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a22ad4bed747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國樂社春假中正紀念堂演奏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國樂社4月6日前往中正紀念堂大孝門廣場參與「中正藝起來」假日表演藝文活動。6名社員身穿正裝、以十首樂曲呈現十個故事，像抒發依戀家鄉雲南風情的《雲南回憶》，吸引不少現場觀眾駐足欣賞、迴響熱烈。
</w:t>
          <w:br/>
          <w:t>  活動主持、團長數學三陸庭瑜表示，「此次合奏部分因為樂器配置較少，以致演出時層次未算豐滿，希望可以再接再厲以後改善；而獨奏曲子的挑選則經過深思熟慮，如運用琵琶彈奏的《花木蘭》、 二胡拉擦的《葡萄熟了》或笛子吹奏的《陽明春曉》，樂曲能襯托出樂器特色之餘亦不會出現類似曲風，對比非常強烈。」社員、俄文一徐沛晴分享，「成員們為了這次的演出都付出了許多時間與心機，準備的都是令人耳熟能詳的組曲，希望能喚起大家的兒時回憶。我覺得這次能在中正紀念堂表演能讓更多人認識中式傳統樂器，真是一個十分難得的經驗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11a680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5d45776e-00f6-4589-b5d8-7d01375157b5.jpg"/>
                      <pic:cNvPicPr/>
                    </pic:nvPicPr>
                    <pic:blipFill>
                      <a:blip xmlns:r="http://schemas.openxmlformats.org/officeDocument/2006/relationships" r:embed="R0c5e113a0f1e41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c5e113a0f1e4147" /></Relationships>
</file>