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75918cf3e4f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嘉雲之夜影藝劇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各式電影人物齊聚覺軒三廳！嘉雲校友會於4月11日晚間舉辦「嘉雲之夜－影藝劇」參與者須裝扮成電影角色，現場除佈置成中國風以外，亦有參加者裝扮成皮卡丘、火影忍者、喬巴、小丑女、魔女宅急便、哈利波特等知名電影角色，共有11組成員上臺帶來歌唱、舞蹈、Rap等精彩表演，最後更上演服裝走秀，讓現場觀眾票選出最佳裝扮，此次活動吸引約80人參與。
</w:t>
          <w:br/>
          <w:t>  活動執行長、經濟二劉子瑜說：「雖然籌備時很累，每天都做美宣品做到快崩潰，但活動當天看到嘉雲人都聚在一起開心的玩鬧，很喜歡嘉雲這個大家庭以及齊聚一堂的感覺！」觀眾、機電三蘇冠穎開心地分享：「看著表演的同時，也想起我曾和夥伴們努力的辦好每一個活動，感謝嘉雲會牽起我們的緣份，也留下如此難忘的回憶，同時也感到學弟妹們真的有所成長，這次的活動真的讓我感到非常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9a28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74ed6de1-b9ec-4919-a225-56ad19323807.JPG"/>
                      <pic:cNvPicPr/>
                    </pic:nvPicPr>
                    <pic:blipFill>
                      <a:blip xmlns:r="http://schemas.openxmlformats.org/officeDocument/2006/relationships" r:embed="R79250d7543f34d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7ac6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82c5d76b-f1bd-4c59-ab28-8b983c23430e.JPG"/>
                      <pic:cNvPicPr/>
                    </pic:nvPicPr>
                    <pic:blipFill>
                      <a:blip xmlns:r="http://schemas.openxmlformats.org/officeDocument/2006/relationships" r:embed="R6a7b3e042e7841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250d7543f34dcc" /><Relationship Type="http://schemas.openxmlformats.org/officeDocument/2006/relationships/image" Target="/media/image2.bin" Id="R6a7b3e042e78413f" /></Relationships>
</file>