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dd1e51e144d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土木系校友董世寧分享新世代營建人的職涯規劃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佳穎淡水校園報導】土木系系學會於5月7日晚間7時在驚聲國際會議廳，邀請土木系校友、現任建國工程企業團顧問兼迅龍國際電機公司總經理董世寧返校，以自身經歷說明「新世代營建人的職涯規劃」，為土木系學弟妹分享自身求學經歷，以及職場經驗。
</w:t>
          <w:br/>
          <w:t>董世寧任職的建國工程承建南臺灣地標「衛武營藝術文化中心」，他以幽默的內容分享母校求學的回憶，以自身的職場經驗鼓勵學弟妹，應該在大學期間注重成績，同時也要反思自身的定位和確定目標，並朝向該目標邁進，同時也強調拓展國際視野的重要，要跨足多元領域發展自己的特色與價值，以培養自身成為跨領域的人才。董世寧以「領導力、專業力、溝通力」的三力來作為職場必勝秘訣，並現場與學弟妹進行演練，讓參與者可以了解三力的實際應用。他以「千萬別自我感覺良好」提醒謙虛的重要，「因為一旦自滿，就失去學習的機會，要保持好奇心與想像力，以迎接各項挑戰。」最後，他以問答的方式贈送書籍，希望學弟妹能從中學習並成長，而土木系學生也即把握機會，熱烈發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550c5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e5059fad-ddc8-47aa-bea4-ae8f977d73bb.JPG"/>
                      <pic:cNvPicPr/>
                    </pic:nvPicPr>
                    <pic:blipFill>
                      <a:blip xmlns:r="http://schemas.openxmlformats.org/officeDocument/2006/relationships" r:embed="Rfbd6bc2c5da54a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d6bc2c5da54a77" /></Relationships>
</file>