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b4c126434447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【學聲】分組報告 豬隊友的特徵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土木三關鼎濬說：「這學期修了一門頂石專題實作課程，每堂課會有定期的報告與檢討，但組員常常不來上課、已讀不回訊息找不到人。明明分配了工作，報告當天還沒來，原因是自己太忙而忘記，如果頻率是一次兩次還好，但太多次了，實在是超級雷隊友啊！找組員千萬要預防這種人！」（文／張展輝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767584" cy="2072640"/>
              <wp:effectExtent l="0" t="0" r="0" b="0"/>
              <wp:docPr id="1" name="IMG_67abfd6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2/m\38134ec6-b271-41a5-bb75-787c44b79f33.jpg"/>
                      <pic:cNvPicPr/>
                    </pic:nvPicPr>
                    <pic:blipFill>
                      <a:blip xmlns:r="http://schemas.openxmlformats.org/officeDocument/2006/relationships" r:embed="Rc410830bbcee4e0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67584" cy="20726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410830bbcee4e09" /></Relationships>
</file>