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1e0cf85fa4a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彩妝社「妝扮盛夏」成果發表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夏日「妝」什麼？本校彩妝社於5月15日晚間7時在L201舉辦「妝扮盛夏」成果發表，以浪漫海島婚禮、夏日電音Party、夏戀果汁特調、夏日清透水美眉、夕陽西下日不落、夢幻粉色美人魚6種主題分組競賽，每三人一組，隨機抽選主題，現場完成主題妝容風格，呈現整學期的收穫成果，也提供社員互相交流、觀摩的機會，增進彩妝知識。
</w:t>
          <w:br/>
          <w:t>  參賽組員絞盡腦汁，利用手邊各式眼影、唇膏、眉筆等彩妝用具替擔任模特兒的社員添上色彩粉嫩的妝容，比賽最終由幹部擔任評審，頒發「自我風格獎」、「創意無限獎」、「時尚簡約獎」、「歐美妹眉獎」、「俐落乾脆獎」和「令人屏息獎」，並贈與豐富彩妝禮品。
</w:t>
          <w:br/>
          <w:t>  獲得「令人屏息獎」的小組參賽主題為「夕陽西下日不落」，擔任模特兒的英文一彭瑀晴相較於其他組別，在後腦勺多綁了兩條辮子，小巧思備受幹部肯定，整體彩妝也夏日感十足，她分享，「我平常喜歡畫橘紅色系的妝容，手邊就有這種色系的眼影盤，在化妝的過程中我們也參考網上有關夕陽妝容的教學文章，以完成這個主題。」活動總召、管科二許婷淇說：「這次的活動其實有很多遺憾，但事後檢討會大家都能夠虛心接受錯誤並持續精進，不失和氣，為此次活動畫下好的句點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53015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1da3712c-1e8d-4f8b-beaa-35e12acde8fd.JPG"/>
                      <pic:cNvPicPr/>
                    </pic:nvPicPr>
                    <pic:blipFill>
                      <a:blip xmlns:r="http://schemas.openxmlformats.org/officeDocument/2006/relationships" r:embed="R73509fabe88045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509fabe880454f" /></Relationships>
</file>