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2e26e657e4d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台灣商務印書館主編邱靖絨分享編輯工作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本校德文系於5月21日邀請台灣商務印書館主編邱靖絨主講「編輯人的文字飛行夢：書的故事、人的旅行」，分享面對職涯選擇和編輯的工作內容。德文系助理教授鄭慧君現場藉此勉勵同學，英德法三國的文化是緊密相連的，若想要多了解德國文化，應多加涉獵英、法兩國的文化，以提升整體文化觀的面向。
</w:t>
          <w:br/>
          <w:t>邱靖絨先說明主題的涵義，並表示，文字可以將閱讀者帶入更廣大的世界，書籍誕生的過程猶如一場旅行，編輯的工作雖然是以書為核心，但在編書的過程中，需要發揮與各部門團隊溝通合作，讓書本能夠體現價值，呈現在讀者面前，邱靖絨認為秉持初衷是貫穿職涯最重要的事，也介紹德國文化的迷人之處，在場學生聚精會神。德文二張同學分享，這場演講內容真的很精彩，沒想到編輯的工作這麼不容易，除了工作能力外，還得要學會與人溝通，以及懂得書的內容，才能製作出一本好書。</w:t>
          <w:br/>
        </w:r>
      </w:r>
    </w:p>
  </w:body>
</w:document>
</file>