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53b72a4b64e1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1089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2019勞動、產業經濟與經濟成長研討會 促進國際學術交流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丁孟暄淡水校園報導】產經系主辦、經濟系協辦的「2019勞動、產業經濟與經濟成長研討會」於5月31日舉行，來自美國、南韓和日本等相關領域學者及師生近百位參與。商管學院院長蔡宗儒致詞時感謝兩系同仁，努力促成此次國際研討會，主題聚焦於「勞動、產業與經濟成長」，也很榮幸邀請簡錦漢博士擔任主題演講者，分享他在環境、公共政策與人力資本主題上的研究成果；產經系系主任洪小文則希望透過這次的研討會，促進國際間的學術交流，進而尋求學術合作的機會。
</w:t>
          <w:br/>
          <w:t>中央研究院經濟研究所所長簡錦漢應邀以「Environment, public policy and human capital」為題進行專題演講，會中另發表18篇論文，討論產業組織、環境與健康經濟學、資本市場與總體經濟、總體計量與經濟成長、勞動與教育、及經濟發展等主題。經濟碩一蘇信璋分享，「很榮幸參加此次研討會，過程中見識到講者如何條理的分析事情，對我的學習非常有幫助；也聽到了講者如何回應不同面向的問題，讓我得知更多元的思考方式，收穫很多。」產經博一高衡權說：「一個研討會的成功，必須仰賴與會老師優良論文的發表、系上助理以及碩博士班同學的通力合作，我認為這是一次成功的研討會，感謝系上邀請國際學者與會，並帶來精彩的專題演講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22b680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06/m\b7a1b3fa-3c05-42a1-af2f-9d4343084449.jpg"/>
                      <pic:cNvPicPr/>
                    </pic:nvPicPr>
                    <pic:blipFill>
                      <a:blip xmlns:r="http://schemas.openxmlformats.org/officeDocument/2006/relationships" r:embed="R68cba10b37104c8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8cba10b37104c82" /></Relationships>
</file>