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fae1d96c045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車管系統上線入校變得好智慧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本校為全面管控車輛進入淡水校園，總務處於6月13日啟用「車輛入校自動化管理系統」，大忠管制站自啟用日起，全日限制車輛進入，車輛均請由大門進入。目前校內車位劃分為5個區域，駕駛人可以即時了解校內全區的車位概況，另系統具有車牌辨識功能、外車入校申請系統、汽機車通行識別證申請系統等功能，將使教職員生及外賓出入校園更加便利。
</w:t>
          <w:br/>
          <w:t>事務整備組呼籲：「系統運作初期，請大家遵守保全人員指揮行進。駕駛人請在大門停止線前『停車』等候，待前車離開後，且系統成功辨識您的車號開啟柵欄，再向前行駛。務必與前車保持距離，避免柵欄擋下、與愛車發生碰撞。同時，校內限速20公里，提醒教職員應減速慢行。」
</w:t>
          <w:br/>
          <w:t>未來遇畢業典禮、校慶、招生考試及新生家長座談會等大型活動日，因外車入校量極大，系統將暫停使用。外賓開車入校，請務必事先至「淡水校園外車入校申請系統」（網址：https://agox-system.tku.edu.tw/VE）提出申請。若車牌入校時無法獲得辨識，請先確認汽車通行識別證，如須補辦或更新資料，請洽事務整備組江凱翔先生，校內分機2155。</w:t>
          <w:br/>
        </w:r>
      </w:r>
    </w:p>
  </w:body>
</w:document>
</file>