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6ccffb9ed44d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火舞社焰麗無法擋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黃于真淡水校園報導】本校火舞藝術社於6月6日在真理大學操場舉辦期末成果發表「焰麗馬戲團」，以馬戲團活潑充滿變化的特性作為此次表演的特色，並藉由棍、球為媒介，揮舞道具配合火焰舞出火的魅力，也配合油的特性，使用去漬油或煤油協助表演，使畫面更加精彩豐富，本次活動吸引近30人前往參與。
</w:t>
          <w:br/>
          <w:t>  火舞藝術社社長風保二林郁翔表示，籌備期間不斷開會而感到疲憊，尤其是表演前一晚因緊張與興奮而難以入睡，「雖然過程很艱辛，但活動完成後非常有成就感！」同時表示此次火具的製作、油桶及場地規劃跟練習都很花時間，用火安全的宣導千萬不可馬虎，當天也將製作一本火安須知給表演人員並配置火安人員確保活動安全順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24b10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6/m\273fd99b-8eda-4c4c-894b-70e9f5e0a82b.jpg"/>
                      <pic:cNvPicPr/>
                    </pic:nvPicPr>
                    <pic:blipFill>
                      <a:blip xmlns:r="http://schemas.openxmlformats.org/officeDocument/2006/relationships" r:embed="R400b7c68ce604da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0b7c68ce604da2" /></Relationships>
</file>