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3c2bb22d940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企管系赴日舉辦BIT 2019國際研討會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【潘劭愷淡水校園報導】企管系7月22-24日在北海道札幌市舉辦「2019商業、資訊與旅遊國際研討會（International Conference on Business, Information, and Tourism, BIT 2019」，包括英國、俄羅斯、以色列、日本、泰國、越南、印尼、巴基斯坦等國近百名學者參與，該研討會為邀請世界各國商業、資訊與旅遊等不同領域的學者，透過論文發表進行學術交流，同時尋求進一步建立相關業務或學術研究的合作機會。
</w:t>
          <w:br/>
          <w:t>本次研討會邀請俄羅斯總統普丁顧問，莫斯科國立大學（Moscow State University）公共行政學院MPA學程主任兼國際事務處處長Tatiana V. Zaytseva，以「破壞性科技於當代人力資源管理：趨勢與挑戰（Disruptive technologies in Contemporary Human Resource Management: Trends and Challenges）」為題進行主題演講，另安排四場次20篇學術論文的發表，會後則安排至北海道大學進行參訪。
</w:t>
          <w:br/>
          <w:t>企管系主任楊立人表示，「BIT 2019為本系首次在海外舉辦之國際研討會，感謝趙慕芬老師的籌劃與系辦助理吳燕萍特別至海外協助，希望能藉此機會拓展企管系與國際交流，並提升本校與本系的品牌及國際能見度。研討會的圓滿落幕，讓我們成功促進各國學者學術交流，更達成未來與其他國家在學術交流與合作的共識，這是非常重要的收穫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71344"/>
              <wp:effectExtent l="0" t="0" r="0" b="0"/>
              <wp:docPr id="1" name="IMG_291aab7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7/m\44f7c169-8576-41eb-818a-cbdac2131d35.jpg"/>
                      <pic:cNvPicPr/>
                    </pic:nvPicPr>
                    <pic:blipFill>
                      <a:blip xmlns:r="http://schemas.openxmlformats.org/officeDocument/2006/relationships" r:embed="Rc6e8360b63f34d9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713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e8360b63f34d9b" /></Relationships>
</file>