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fd0f2c6ba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淡江品牌校友齊讚 建築系校友、蟲點子室內裝修設計有限公司、毛毛蟲創意行銷有限公司創辦人鄭明輝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認為在大學時期最重要的就是生活經驗的累積、享受與同儕相處，更要找到自己的興趣。」從小我就喜歡畫畫，加上很愛看樣品屋的平面圖，於是選擇了五專的建築科就讀。建築科較重技術層面，在畢業前，朋友送我安藤忠雄的作品集，無論是平面的設計或是空間的光影，都令我大開眼界。所以插班考大學，來到淡江建築系，就一頭栽進建築世界。
</w:t>
          <w:br/>
          <w:t>淡江建築系很嚴謹，非常注重設計和想法的構思，在評圖時，教授和設計師都會嚴厲的指導並直接指出問題，對於日後堅持興趣的熱忱，還有面對業主的批評和質疑，給我很大的幫助，讓我學習到更多面對事情的方法和態度。 
</w:t>
          <w:br/>
          <w:t>讀了十年的建築科系，但在創業初期，難免受到挫折，礙於年齡輕、經驗不足，受到業主質疑。起初我什麼案子都接，不管預算多少我都去嘗試；剛開始我不懂初步評估的設計費，還曾經發生設計完的圖稿，被人直接拿走的情況，很多案子就這樣消失了。這幾年我也陸續參加比賽並獲獎，去年獲得德國IF設計獎、紅點產品設計獎還有TID台灣室內設計大獎的肯定，我相信時間能夠證明一切，做出口碑和信任感，造就現在的成績。
</w:t>
          <w:br/>
          <w:t>雖然我是建築設計師，但我並沒有放棄插畫，最早是從無名小站開始發表作品，現在則是在Facebook上每天更新，持續我的插畫工作。很多人在畢業後就業方向和所學截然不同，但我認為這個世代裡，唸什麼其實不是重點，而是在學習專業的過程中得到的方法和態度，以及與人的相處，若是還能夠發現自己的興趣，像是在社團、打工或是實習中，找到自己真正想做的事，那麼就營造熱忱、訂定目標，自己也會得到兩個專長，也許和自己所學不同，但更重要的是具備專業和興趣的熱忱。
</w:t>
          <w:br/>
          <w:t>我相信對於大一的學弟妹們，進入大學這個階段是感到很新鮮的，不要害怕嘗試各種事情，在學習的過程中找到屬於自己的興趣和堅持的熱忱，盡情的享受生活、充實自己。（整理／胡榮華、攝影／廖英圻）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d4fe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86708fd3-bc67-4554-80b7-6267dc7fae4c.JPG"/>
                      <pic:cNvPicPr/>
                    </pic:nvPicPr>
                    <pic:blipFill>
                      <a:blip xmlns:r="http://schemas.openxmlformats.org/officeDocument/2006/relationships" r:embed="Rabe3563478894b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e3563478894bed" /></Relationships>
</file>