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ac3182d5d42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理學院院長施增廉 以經驗為師 穩定生源深化院內交流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【108學年度新任一級主管專訪】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學歷：美國普渡大學化學博士
</w:t>
          <w:br/>
          <w:t>經歷：淡江大學化學系系主任/ 教授、中央研究院生化所博士後研究員、美國俄亥俄州立大學化學系博士後研究員
</w:t>
          <w:br/>
          <w:t>【記者柯家媛淡水校園專訪】甫卸下系主任的責任，接到校長電話，面對新職務的挑戰，施增廉心中非常躊躇，「但我們常跟學生說不要害怕困難，若我現在退卻了，就無法以身作則。」因此，他決定挑下重擔，接下理學院長重任，站在學術單位的第一線。面對少子女化的衝擊，首要目標是穩定生源，上任第一步是一一檢視各系畢業率、升學率，從問題癥結點下手。「要做得比以前更好」，就是施增廉落實校長指示『超越』的方法。
</w:t>
          <w:br/>
          <w:t>  過去4年，施增廉意識到化學系應發展系上特色，從「頂石課程」、「就業學分學程」、「考取證照」三個方向著手，未來將這個經驗推動到全院。第一，頂石課程有助學生找到研究專題，進而以專題甄試研究所。第二，施增廉與新任化學系主任陳曜鴻構思增開「化學系就業學分學程」與企業連結，給想創業的同學一個管道，促使企業提供獎學金，系所幫企業把關培育人才，創造良性循環，互利局面，且由化學系友提供就業機會，可行性很高。第三，施增廉透露，衛福部即將規定從事化妝品製造需要專業證照，國內僅少數私校有相關科系，因此化學系佔有優勢。施增廉表示未來會調整基本學能的規畫，訓練理學院學生培養專業能力、考取證照。另外，若有同學對公職有興趣，他建議如：關務人員、鑑識人員，其考試科目正是化學系的專業，若把握機會再修習其他系的相關課程，如：水環系的環境化學、化材系工業方面科目，可謂如虎添翼。以上三個方向除了作為化學系的亮點，對全院而言亦是輔助學生在入學時能早點思考個人未來的方向。
</w:t>
          <w:br/>
          <w:t>  施增廉期許自己，把帶領化學系的經驗擴大到理學院，先與理學院各系主任討論現況，一起解決畢業率及升學率的問題，全方面穩固理學院的生源。他期望突破理學院教學評鑑的填答率到60%，具體的做法是師生雙向溝通，學生填答，老師即刻回應。他勉勵自己要向政通人和的目標前進，做事的方法可以妥協，但做事的原則可不行。
</w:t>
          <w:br/>
          <w:t>  「人生最美好的時候就是學生時代，此時應該妥善利用資源、不荒廢光陰、好好投資自己。」留學美國的施增廉認為出國9年是人生最重要的經歷，鼓勵學生把語言學好，把握機會多向國外拓展視野，保持積極的態度並勇於推銷自己，他分享為了爭取就讀普渡大學博士班，自恃初生之犢的勇氣，主動電話推薦自己，最後不但取得入學資格，還替自己掙得教學助理的奬學金。「我常跟學生說……」訪談過程中，施增廉總是以這句話開頭，超過10次，可見他與學生的關係親密，嚴肅的外表下，藏著是一顆時時為學生著想的心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f307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a4042a8c-794b-49dc-9e01-9385ccbcced9.jpg"/>
                      <pic:cNvPicPr/>
                    </pic:nvPicPr>
                    <pic:blipFill>
                      <a:blip xmlns:r="http://schemas.openxmlformats.org/officeDocument/2006/relationships" r:embed="R2ed2b3074e9f4a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d2b3074e9f4a1d" /></Relationships>
</file>