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d02b19b63743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台北市校友會獎學金快來申請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校園報導】為幫助學弟妹安心就學，本校台北市校友會提供成績優良、熱心服務等各項獎學金，凡本校學生有需者皆可申請，即日起至10月2日止。本次申請均採線上填表方式，填妥後請列印出申請表並檢附該項獎學金所需之應繳文件，於截止日前繳交至所屬的系辦公室即可，假使需要申請該會多項獎學金者，須個別線上填表申請和個別備妥應繳文件，關於申請相關事項和流程，請至台北市校友會網站查詢。（網址：http://www.taipeitku.org.tw/index.php&gt;獎學金專區）</w:t>
          <w:br/>
        </w:r>
      </w:r>
    </w:p>
  </w:body>
</w:document>
</file>