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e2c3497b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韓國文化研究社迎新 近150人熱情出席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【記者姜雅馨淡水校園報導】韓國文化研究社於9月17日晚間7時在傳播館O306舉辦迎新活動，開場即以韓國女子團體BLACKPINK的「Kill This Love」、防彈少年團的「Boy With Luv」、Red Velvet的「Umpah Umpah」等流行音樂炒熱氣氛，吸引約140人熱情參與。迎新除了介紹社團幹部、指導老師、課程規劃，也進行分家競賽猜歌、比手畫腳等活動，讓社員相互認識。
</w:t>
          <w:br/>
          <w:t>韓研社社長、法文二潘慧芯分享，「校內有很多人喜歡韓國文化，礙於沒有相關社團，只能在網路社群開立表單，號召同好組織幹部，討論社團活動內容，因而創立了『韓國文化研究社』，期許社團人數穩定後，未來能與他校同屬性社團合辦活動、接待韓國交換生，增進文化交流。」西語三黃正豪表示，自己對於韓文很有興趣，因此選擇參加韓國文化研究社，未來也想學習韓國舞蹈課程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b1a1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0daccc9-75de-4eca-b042-bd1d0b98eda9.JPG"/>
                      <pic:cNvPicPr/>
                    </pic:nvPicPr>
                    <pic:blipFill>
                      <a:blip xmlns:r="http://schemas.openxmlformats.org/officeDocument/2006/relationships" r:embed="R6bb1f51ba02248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1f51ba0224875" /></Relationships>
</file>