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39ee46cc94b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關懷動物社派小黃迎戰　快來投票衝人氣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校園犬票選活動來了！本校校留犬「小黃」登上新北市政府動物保護防疫處網站（網址：https://contest.plus1today.tw/108doggy/index/stands?id=118641&amp;v=726601&amp;openExternalBrowser=1），參加108年校園犬影片網路人氣票選活動，即日起開放投票，活動至10月15日截止，歡迎全校教職員生踴躍上網投票！
</w:t>
          <w:br/>
          <w:t>
</w:t>
          <w:br/>
          <w:t>今年13歲的校留犬「小黃」身型纖細精壯，在淡水校園出生，個性乖巧內斂、但又喜歡親近人群，平日最常在校內書局，陪伴店員進退貨，夜間則愛巡視校園、驅趕外來犬，亦是校園的守護犬。投票結果將於10月16日公布票選結果。
</w:t>
          <w:br/>
          <w:t>
</w:t>
          <w:br/>
          <w:t>關懷動物社社長、歷史三鄭珮恒表示，今年10月預計送養校犬「大花」和「小黃」，同時會在粉絲專頁發布送養文，「小黃」參賽所得獎金將會用於打晶片、疫苗、血液檢測、蚤藥、心絲蟲藥等支出，歡迎有興趣領養的同學密切關注，也呼籲大家以「領養代替購買」，幫助更多流浪動物找到牠們的家。
</w:t>
          <w:br/>
          <w:t/>
          <w:br/>
        </w:r>
      </w:r>
    </w:p>
  </w:body>
</w:document>
</file>