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f5a1bc74947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熱舞社迎新近200人熱情支持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【記者李欣倪淡水校園報導】熱門舞蹈社於9月23日晚間6時在紹謨紀念體育館一樓社辦廣場舉辦上學期迎新活動，除了有社團活動介紹和各舞風練習時間之外，也有House、Girl Style、Popping、Dancehall、Locking及Freestyle等6種曲風表演，總計帶來12支舞蹈，吸引近200人前來參加。
</w:t>
          <w:br/>
          <w:t>熱舞社社長、公行三鍾雨庭說：「迎新是我們的第一場大型活動，籌備期間除了要每天練舞之外，還要處理行政事務。雖然過程讓我有些壓力，但站上舞臺、燈光打下的剎那，覺得一切的辛苦都值得了。加上看到全場坐滿觀眾，他們給予熱情的掌聲、尖叫聲及鼓勵，讓我從中得到揮灑熱情的感動，也很享受臺上演出的美好。」
</w:t>
          <w:br/>
          <w:t>今年迎新活動邀請到極限舞蹈社前來客串演出，讓觀眾看到多元的舞風，最後更有歷任社團幹部表演，主持人以小劇場方式串起每場演出，除了炒熱氣氛更讓觀眾期待每段精彩的舞蹈。此外，在每段表演開始前，都有表演者進行舞風與基本舞步介紹和示範，讓所有與會同學都能認識各風格間之差異。
</w:t>
          <w:br/>
          <w:t>參與活動的產經一毛彥淇興奮的說：「感覺大家都非常厲害，也十分用心在準備表演，讓我看得非常盡興，更期待未來熱舞社能帶給我更驚奇的感動。」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6d28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1dcf56c-52e0-490e-8e74-763e57bd5e94.jpg"/>
                      <pic:cNvPicPr/>
                    </pic:nvPicPr>
                    <pic:blipFill>
                      <a:blip xmlns:r="http://schemas.openxmlformats.org/officeDocument/2006/relationships" r:embed="Rd7a00fa265e749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a00fa265e74955" /></Relationships>
</file>