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6af2194f04d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淡江歡度69週年校慶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歡慶本校創校69週年！學務處於今日（2日）上午9時，在紹謨紀念體育館7樓舉行校慶慶祝大會，將頒發第33屆「淡江菁英」金鷹獎、名譽博士學位、捐款感謝獎，校長葛煥昭、董事長張家宜及世界校友會聯合會總會長陳定川致詞。葛校長將授予國企系校友陳定川第一屆名譽博士學位。
</w:t>
          <w:br/>
          <w:t>　慶祝大會頒發金鷹獎授予日本電氣株式會社（NEC）臺灣總經理、資管系校友賴佳怡，台中精機董事長、會計系校友黃明和，富樂群建設董事長、土木系校友莊子華，臺中市市長、戰略所校友盧秀燕，台灣水泥總經理、企管系校友李鐘培，大州數位股份有限公司董事長、電算系（今資工系）校友李述忠。
</w:t>
          <w:br/>
          <w:t>　接續頒發捐款感謝獎予中華電信股份有限公司、利挺建設有限公司、台北市校友會、中華商管協會、企管系所校友會、指南汽車客運股份有限公司、全家便利商店股份有限公司、大陸校友聯誼總會總會長莊文甫、水環系教授高思懷、第16屆金鷹獎得主林身影，感謝各界對本校的捐贈與付出。
</w:t>
          <w:br/>
          <w:t>　本次慶祝大會將首次頒發本校名譽博士學位，由商管學院院長蔡宗儒推薦，葛校長將頒授名譽博士學位證書給予陳定川。學術副校長何啓東、行政副校長莊希豐、國際事務副校長王高成、前校長趙榮耀、陳雅鴻、林雲山、董事會董事戴萬欽、監察人王美蘭、中華民國校友總會榮譽總會長陳進財、總會長林健祥、菁英會會長孫瑞隆皆蒞臨參加。
</w:t>
          <w:br/>
          <w:t>校友活動中午起守謙國際會議中心展開
</w:t>
          <w:br/>
          <w:t>【記者姜雅馨淡水校園報導】為迎接本校69週年校慶，校友服務暨資源發展處於今日（2日）上午在守謙國際會議中心2樓大廳舉辦校友歡迎茶會後，中午將在守謙國際會議中心3樓有蓮廳舉辦世界校友會聯合會會員大會，會後進行校友聯誼餐會。下午則於守謙4樓會議室舉行菁英會迎新活動及會員大會，將由菁英會會長孫瑞隆、世界校友會聯合會總會長陳定川、陳進財、大陸校友聯誼總會總會長莊文甫、校友總會總會長林健祥等老鷹迎接新加入的第33屆金鷹獎得主。
</w:t>
          <w:br/>
          <w:t>
</w:t>
          <w:br/>
          <w:t>黑天鵝校慶蘭花展 萬代蘭「英姿」奪冠
</w:t>
          <w:br/>
          <w:t>　【記者黃子涵淡水校園報導】為慶祝69週年校慶，總務處10月31日至11月2日在黑天鵝展示廳舉辦「蘭得遇見」蘭花展，展出時間為上午9時至下午5時，董事長張家宜於10月31日下午前往賞蘭，開心與總冠軍蘭及個人喜歡的蘭花合照。
</w:t>
          <w:br/>
          <w:t>　本次蘭花展來自全國各地十幾個蘭園，逾300盆蘭花參展，依蘭花屬性分成四組，分別為嘉德利亞蘭、蝴蝶蘭、拖鞋蘭以及珍奇類進行評比，擔任評審的秀錦蘭苑孫世章說明：「今年的蘭花評審採臺灣國際蘭展的評分標準，由10位評審個別就花朵的豔麗程度、植株健康狀態、以及種植的難易程度等項目，自4組蘭花中選出最高分的2株，再針對入圍的花卉進行不記名評分，總分最高的為總冠軍，其餘給予副總冠軍、分組冠軍、栽培獎等獎項。」
</w:t>
          <w:br/>
          <w:t>　評分結果「四倍體蘭園」所培育蘭花大放異彩，萬代蘭「4N英姿」贏得總冠軍獎，石斛蘭「4N雲鳳」則拿下副總冠軍。本校創辦人張建邦博士於1985年擔任蘭藝協會理事長，即於每年校慶時舉辦蘭花展，邀請全省各蘭園參展，活動延續至今已35年，對蘭花有興趣的師生及校友們千萬不要錯過。
</w:t>
          <w:br/>
          <w:t>蘭陽校慶活動 勁歌熱舞點歌傳情
</w:t>
          <w:br/>
          <w:t>　【記者沈郁翔蘭陽校園報導】為慶祝本校69周年校慶，蘭陽校園11月2日上午在教學大樓3樓蘭陽圖書館前走廊舉辦校慶園遊會。除了販售多樣化的食物及飲料，淡江大學學生會蘭陽行政中心11時起安排街舞社與搖滾社精心準備的表演，還有「點點歌、傳傳情」活動，讓師生們透過點歌，把心聲傳達給朋友、家人、男女朋友、心儀對象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d4d50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057b182-0dc4-4847-9215-fd220152b462.JPG"/>
                      <pic:cNvPicPr/>
                    </pic:nvPicPr>
                    <pic:blipFill>
                      <a:blip xmlns:r="http://schemas.openxmlformats.org/officeDocument/2006/relationships" r:embed="Rfb7e4285ee6243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7e4285ee62431a" /></Relationships>
</file>