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f81f769ed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【境外生人物誌】越南日文三阮玉映 以食懷念家鄉味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來自越南的日文三阮玉映，回想剛來到臺灣的時候，中文不太好，一次迷路的經驗，深深被臺灣的熱情感動「我用眼神看，拿著手機問：『這邊怎麼去？』臺灣人就帶我回家。」「那一刻，我就喜歡上臺灣了！」眼前這位來自越南的阮同學，表示自己對臺灣人的第一印象就是「熱情」，會來到臺灣念書，也是因為過去與臺灣網友聊天，分享彼此文化，因而對學習中文產生興趣，於是先到淡江唸了一年半的語言學校，之後再唸大學。她除了來淡江學中文外，大學就讀本校日文系，加上自己的母語、英語及法語，總共會5種語言。
</w:t>
          <w:br/>
          <w:t>  來臺灣生活三年，她分享自己最愛吃的食物就是小籠包與餛飩，味道好吃外，是一種越南沒有的口味。另外，她也喜歡臺灣的夜市文化，因為在越南不太會有夜生活，店家也很早就打烊了。談到是否會懷念家鄉的味道，阮玉映說：「臺灣的越南料理，口味比較重」吃起來並不是這麼的道地，並分享真正的越式法國麵包吃起來是外酥內軟，醬料也會因店家秘方不同，而有自己的特色；相對臺灣，改良過後麵包口感較軟，醬料更是少了某種道地的風味。
</w:t>
          <w:br/>
          <w:t>  阮玉映推薦大家可以到越南的河內旅遊，有很多美味的食物小吃，如春捲、河粉等，還有很多不錯的景點。另外，也分享越南和臺灣在傳統習俗上的異同，好比在端午節時，越南人不會吃粽子而會吃米糟，吃起來像甜酒釀，據說是吃了可以驅趕害蟲。過年的時候則會吃四方型的粽子，份量比臺灣粽子大許多；相對的「臺灣的粽子就比較小，因此每次都可以吃很多顆。」飲食習俗，各具特色。詳細內容，歡迎大家準時收聽淡江之聲 FM88.7「淡江地球村，境外生心聲」。（淡江之聲官網： https://reurl.cc/Gkpdey）</w:t>
          <w:br/>
        </w:r>
      </w:r>
    </w:p>
  </w:body>
</w:document>
</file>