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b55e569c646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馬訓冷凝用AI神解題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【郭萱之淡水校園報導】資工系教授張志勇與真理大學資工系教授游國忠合作指導本校團隊「馬訓冷凝（Machine Learning）」通過經濟部《AI智慧應用新世代人才培育計畫‧108年第一梯次人才解題實證審查》，獲得優等獎。參與解題並提出實證成果者計30隊，6組為學校團體，其餘多為產業新創公司。本次共評選傑出獎2隊、優等獎4隊、佳作獎6隊，馬訓冷凝為唯二入選的學生隊伍。
</w:t>
          <w:br/>
          <w:t>　張志勇說明，競賽題目由經濟部向產業界徵集，皆為業界待解決的「痛點」，參賽隊伍依研究專長選擇對象題目，繳交成果報告並進行現場簡報。此次學生選擇的題目是由三立電視公司出題的「自動化分類與關鍵字推薦」，他們利用人工智慧中的深度學習，進行新聞稿分類及關鍵字提供。由於記者撰寫新聞及定義關鍵字難免流於主觀，該研究的技術運用文本進行判斷，直接提供關鍵字，使新聞處理的過程中提高效率且較為客觀。對於鼓勵學生參與競賽，張志勇強調「可幫助解決學用落差，讓學生振奮於研究，對產業界也有助益；過程中對於提升實驗室的AI研究能量有正面的影響。」
</w:t>
          <w:br/>
          <w:t>（責任編輯／郭萱之）</w:t>
          <w:br/>
        </w:r>
      </w:r>
    </w:p>
  </w:body>
</w:document>
</file>