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0efc35a79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陳國華　教育學院未來學研究中心主任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主要學歷：美國路易斯安那州立大學社會學博士
</w:t>
          <w:br/>
          <w:t>主要經歷：本校未來學研究中心副教授
</w:t>
          <w:br/>
          <w:t>　　　　　Journal of Futures Studies主編
</w:t>
          <w:br/>
          <w:t>　　　　　Futures編輯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164336"/>
              <wp:effectExtent l="0" t="0" r="0" b="0"/>
              <wp:docPr id="1" name="IMG_418f3e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f8f2ed89-111e-4368-a78c-59e7fe8dafb0.jpg"/>
                      <pic:cNvPicPr/>
                    </pic:nvPicPr>
                    <pic:blipFill>
                      <a:blip xmlns:r="http://schemas.openxmlformats.org/officeDocument/2006/relationships" r:embed="Ra7daaea67f0748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daaea67f07488a" /></Relationships>
</file>