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3b06e5a9184ca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【教學實踐與研究專題】觀光系陳維立 藉戲劇表演提升學生自信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教育部為提升教學品質，與高教深耕計畫結合，開啟「教育部教學實踐研究」計畫補助，以求有效將教師個人研究與學生學習連結，由學校提供整體教學資源支持老師研究，落實改變教學現場。本校教師參與計畫的人數持續増長，為促成更多師生了解教學實踐研究，並從教學實踐中獲得良好學習成效，本報開設此專題，展現107年教師獲得計劃案通過之研究成果。（文／胡榮華，圖／陳維立提供，責任編輯／郭萱之）
</w:t>
          <w:br/>
          <w:t>計畫主題
</w:t>
          <w:br/>
          <w:t>　觀光系副教授陳維立於102學年度起，結合教師專長研究和建立學生連結，開設的「休閒遊憩概論」，企圖改變與以往不同的教學現場，提升教學品質和學習成效。本校自104學年起實施多元升等制度，引導教師專長分流，鼓勵教師投入教學及技術應用實務場域，透過專業教學與技術性產學合作相輔相成，期待提升教師學術研究，也幫助學生學習，俾利學校多元人才培育與學用合一奠定扎實基礎。陳維立持續參與教學研究相關計劃，106學年升等通過，成為本校第二位教學研究升等者。
</w:t>
          <w:br/>
          <w:t>
</w:t>
          <w:br/>
          <w:t>教學現場
</w:t>
          <w:br/>
          <w:t>　「休閒遊憩概論」是陳維立在博士班時持續研究的主題，她也不斷嘗試更好的授課方式，在提計畫案之前，有很長一段時間就是配合專業知能服務學習所開設的課程，因此這門課本身就與學生的互動密切，她說明：「我們能夠從很多不同的面向，看到學生的本質及潛力，更從被服務對象的需求中，讓學生挖掘自己的潛能、看見自己的特質。」基於這樣的理念，讓最初在提計畫案時，不是從零開始，而是本來就朝這樣的方向去提升教學品質。
</w:t>
          <w:br/>
          <w:t>　陳維立提到，教育部提供這樣的教學研究計畫，給予經費，其實最希望的就是達到「教師與學生一起服務社會」，過去在沒有資源提供的情況下，往往會受限經費不足，「我們要出隊做服務，可能出去一趟就突破預算，但是現在參與了教育部的教學實踐研究案，有經費上的支持，讓我們在課程的實踐上有很大的助力，並將這些資源妥善的運用在學生身上，這樣的計畫可以給予教師很多支持的。」經費的支持解決了教學現場的問題，要如何協助學生提高自我效能，是陳維立設定的研究目標。
</w:t>
          <w:br/>
          <w:t>
</w:t>
          <w:br/>
          <w:t>研究目的
</w:t>
          <w:br/>
          <w:t>　陳維立說明，在蘭陽校區全英語授課的環境之下，其實同學們在接收知識及專業研究的領域上，資訊量是非常龐大豐富甚至是很有壓力的，但是應該如何將個人的挫折感調解、突破自身能力的界線、調整舒適圈與社會連結，還有如何與國際對話…，這些機會其實是比較少的。再者加上受限於語言能力，即使有時候學生有想法卻也無法表達，或許同學們在英文檢定中的托福、雅思成績很不錯，但其實對於實際自我的價值是相對低的。本研究希望能對學生的自信心、英語表達能力有正向的提升。增強英文能力的方法很多，陳維立拿出和別的老師不一樣的方法。
</w:t>
          <w:br/>
          <w:t>
</w:t>
          <w:br/>
          <w:t>研究方法
</w:t>
          <w:br/>
          <w:t>　這堂課的課程核心「戲劇治療（Drama Therapy）」，就是休閒遊憩治療的其中一個領域，對提升參與人員的身心靈有很大的幫助，陳維立強調：「同理心，是很重要的一個環節，大學生對於自我價值的滿足，並非只有成績，若是沒有同理心、創新思維以及團隊合作，服務就會淪於表面。」所以她設計了實作課程，以學期為單位，先讓學生學習知識，期末以戲劇表演的方式落實所學，到宜蘭縣大同鄉的芃芃部落，在聖誕節時演出聖誕劇。
</w:t>
          <w:br/>
          <w:t>　老師進一步說明「為達成課程目標，實踐專業知能服務學習的內涵，我將課程分為四個階段；第一步先累積學生知識，使具備基礎休閒遊憩理論、遊憩活動方案設計模式、活動與產業類型、方案策略等的瞭解與覺知。第二階注重能力的培養，如：戲劇療育、生命教育繪本行動劇服務技能、活動設計與技巧演練、認識服務機構對象特質與需求。第三階段在於實踐，戲劇服務方案的提供、執行與記錄。第四階段是反思；帶領學生自省、評估方案成效，慶賀服務經驗與成果。」除了循序漸進的課程設計，陳維立還進行合作機構分析及行動研究焦點訪談、學生焦點訪談和回饋問卷；透過以上研究設計，落實教學目標，達到教學成果。
</w:t>
          <w:br/>
          <w:t>
</w:t>
          <w:br/>
          <w:t>教學成果
</w:t>
          <w:br/>
          <w:t>　透過課程，從準備到演出，實踐了教學翻轉的機會，同學必須擔任團隊中的各個角色，可能是演員或是幕後，他們必須突破壓力，挑戰自己面對的問題，在過程中投入心力，並互相給予鼓勵，完成演出。演出內容上，也都挑選符合青少年的劇情：要有正向的人生觀，面對挫折該如何因應，更要發現自己的優點，最重要的是每個人在社會上都有很重要的價值，所以藉由演出角色，也可以觀照發現自己可能會出現的壓力或是面臨的挑戰，透過演出達到抒壓，從過程中學習，進而提升自我的價值。
</w:t>
          <w:br/>
          <w:t>　在這堂課程，也讓學生學習到付出後自我價值的正增強。由於造訪的時間固定，已經變成部落居民和同學之間的默契，部落的小朋友們也很期待我們去演出，以全新的表演每年到訪；對於居民來說，我們的演出就是聖誕節的禮物；而對於我們的同學而言，得到的自我價值提升，更是最好的收穫。
</w:t>
          <w:br/>
          <w:t>　教學成果達到了，陳維立進一步思考還有什麼元素是可以加在課程中。
</w:t>
          <w:br/>
          <w:t>
</w:t>
          <w:br/>
          <w:t>創新未來
</w:t>
          <w:br/>
          <w:t>　除了戲劇治療，陳維立也選擇配合藝術治療及動物輔助治療，她認為：「其實在課程的設計上，當然有很多不同的呈現方式，像是藝術治療透過讓同學完成一個藝術品，而達到成效，每位同學擁有不同的特質，也有不一樣的接收程度，但是這些課程不外乎都是希望能夠讓同學達到最重要的：使命感、成就感及責任感，給予學生最多的幫助，讓他們能夠知道自己的價值還有對自我的認同；並讓服務對象也獲得療癒，這就是我們所要達到的創新教學的方法。」
</w:t>
          <w:br/>
          <w:t>　陳維立也分享，這堂課在使用了各種治療方式實行後，越來越能夠從理論上跳脫，在實作的部分各面向都非常有成效，也能夠搭配學生多元的背景，讓大家互相認識，也更認識自己，以達到增強使命感、成就感及責任感，從被動的接受知識學習，到同學們自己產出對社會有貢獻的事情，而且還能夠得到觀眾的掌聲，「我想，在獲得掌聲的瞬間，那個當下，對每一位同學來說都是非常有成就且被認同的，看到這樣的畫面，我也替同學們感到非常驕傲。」
</w:t>
          <w:br/>
          <w:t>
</w:t>
          <w:br/>
          <w:t>學生回饋
</w:t>
          <w:br/>
          <w:t>　參與課程的觀光三廖緗翎表示：「在參與課程時，我從中得到自我實現的價值，對於建立自信及開拓視野這方面幫助我非常多。課程中與原住民朋友一起學習，我們提供聖誕節戲劇表演，而理事長及牧師所帶給我們知識，卻遠遠超越我對原住民的認知。」她認為，身為一位觀光系的學生，知識是一項常重要的能力指標，不只透過書本，課程的服務知能學習，雖會佔用到大量的課餘時間，卻是非常值得的。「我們從籌備到演出，付出了許多的心力，而部落的民眾們，也給予我們很大的鼓勵，把我們視為最重要的賓客接待。其中在一次山林步道導覽中，我認識了泰雅族的獵人文化，使我非常著迷，利用族人傳承下來的技術打獵生活，以及對大自然的崇敬；從小我對於原住民的認知是非常狹隘的，這堂課使我徹底改觀。希望在未來我也能將這些我所獲得的知識分享給其他人，在戲劇治療中我也更加的了解如何讓自己放鬆，以及了解自己要的是甚麼，這堂課是我大學生活中最精彩的一部分，不論結果如何，我們都一起努力過。」
</w:t>
          <w:br/>
          <w:t>　觀光三王宥騰表示：「我認為最大的收穫是，讓自己成為一位能『給予愛』的人，同時認知到自己是一個可以祝福、陪伴別人、為人帶來歡笑、留下美好記憶的人。我開始認知自己身分上的轉變，從接受轉變成給予，過程有些衝擊，但讓我更明白自己的能力，原來我做的事情可以像一顆種子，種在那群部落的孩子當中，未來他們會如何我不知道，但我期待他們的未來能夠比我們參與之前更好。」他進一步說明，對於這堂課，起初並沒有太多想法，就是一堂實作課程。「期末我們需要演出一場戲劇，剛好因為我高中是戲劇班，老師便讓我當劇中的導演及活動中主持人，其實我自我訓練了很多在領導以及溝通上面的技能，當然也有英文上的能力，因為英文是我們的溝通語言，所以對我頗具挑戰。過程雖有壓力，但是不至於被擊倒。我發現當自己有一份給予的心意時，我會想著如何充實更多來付出，這是我在課程當中得到的意義。這堂課很值得，讓我知道如何將自己的生命價值發揮出來。」
</w:t>
          <w:br/>
          <w:t>
</w:t>
          <w:br/>
          <w:t>
</w:t>
          <w:br/>
          <w:t>Profiles
</w:t>
          <w:br/>
          <w:t>陳維立副教授
</w:t>
          <w:br/>
          <w:t>全球發展學院國際觀光管理學系
</w:t>
          <w:br/>
          <w:t>美國西維吉尼亞州立大學森林資源科學博士
</w:t>
          <w:br/>
          <w:t>107學年通過教育部教學實踐研究計畫名稱：戲劇、服務與轉化力：學生與部落協力之行動研究
</w:t>
          <w:br/>
          <w:t>
</w:t>
          <w:br/>
          <w:t>教學研究相關執行計畫：
</w:t>
          <w:br/>
          <w:t>教育部：
</w:t>
          <w:br/>
          <w:t>1.戲劇、服務與轉化力 (II)：發展觀光系學生遊憩治療知能用於部落劇場發展 實務導向模式之教學實證研究(教育部108年教學實踐計畫)
</w:t>
          <w:br/>
          <w:t>2.戲劇、服務與轉化力:學生與部落協力之行動研究(教育部107年教學實踐計畫)
</w:t>
          <w:br/>
          <w:t>環境未來公民科學家宜蘭氣候變遷場域全英文教學活動計畫 (教育部107年補助大專校院防減災及氣候變遷調適通識課程)
</w:t>
          <w:br/>
          <w:t>3.環境未來 (全英文授課)  Future Studies in Environment (教育部106年補助大專校院防減災及氣候變遷調適通識課程)
</w:t>
          <w:br/>
          <w:t>4.環境未來 (全英文授課)  Future Studies in Environment (教育部105年補助大專校院防減災及氣候變遷調適通識課程)
</w:t>
          <w:br/>
          <w:t>5.環境未來 (全英文授課)  Future Studies in Environment (教育部104年補助大專校院防減災及氣候變遷調適通識課程)
</w:t>
          <w:br/>
          <w:t>淡江大學：
</w:t>
          <w:br/>
          <w:t>1.探索式學習於觀光地理學必修課程之專業能力學習成效研究(淡江105年度創新教學實務研究補助計畫)
</w:t>
          <w:br/>
          <w:t>2.PBL單元教案計畫：Healthy Food, Healthy People (淡江大學103年度問題導向學習（PBL）單元教案獎勵)
</w:t>
          <w:br/>
          <w:t>3.PBL單元教案計畫：會展行銷規劃Show Time (淡江大學102年度問題導向學習（PBL）單元教案獎勵)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44240"/>
              <wp:effectExtent l="0" t="0" r="0" b="0"/>
              <wp:docPr id="1" name="IMG_37310f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197c8f62-31e8-480e-87e0-0de3e2fe5d5d.jpg"/>
                      <pic:cNvPicPr/>
                    </pic:nvPicPr>
                    <pic:blipFill>
                      <a:blip xmlns:r="http://schemas.openxmlformats.org/officeDocument/2006/relationships" r:embed="R9411edc9637f48f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442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411edc9637f48f1" /></Relationships>
</file>