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02c8c5d8744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中華民國航空太空學會年會暨學術研討會@淡江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航太系於11月16日在工學大樓E787演講廳，舉行「中華民國航空太空學會第61屆年會暨會員大會、2019航太學會學術研討會、2019科技部航太學門專題研究計畫成果發表會」，今年學會主題定為「太空科技與衛星」，共計有臺大、清大、成大、交大、中央、屏科大等校學者參與，發表近130篇論文。會中邀請11月12日前來本校舉行熊貓講座的許爾斯院士（Ph.D. Daniel J. Scheeres），以「Optimal Control, Active Satellites and Space Situational Awareness 最佳控制、主動式衛星、太空交通環境認知」為題進行演講。另邀美國NASA噴射推進實驗室華裔科學家Peter Lai做專題演講「Space Market and Taiwan's Opportunities 太空市場與台灣的機會」。
</w:t>
          <w:br/>
          <w:t>　航太系同學表現傑出，航太四陳奕肇獲得年會頒發「華錫鈞航空工業發展基金會」獎學金，此外航太系副教授蕭富元所指導的學生團隊獲得2019台灣無人飛機創意設計競賽中兩公斤以下飛機創意獎第一、報告獎第一及飛機設計獎第三的榮譽。
</w:t>
          <w:br/>
          <w:t>　航太系主任陳步偉表示：「這次大會主題明確，加上活動安排流程順利，讓與會貴賓十分盡興。同時因為臺灣的氣象衛星衛星群「福爾摩沙衛星七號計畫」（簡稱福衛七號）的任務成功，明年將展開國家第三期太空計畫，並發展福衛八號，與本次研討會所討論議題，臺灣未來航太科技發展的趨勢契合，完全掌握目前研究脈動。」
</w:t>
          <w:br/>
          <w:t>（責任編輯：郭萱之）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6fa2a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c1ec45dd-13ee-4e99-949b-ffb6d9fa4346.JPG"/>
                      <pic:cNvPicPr/>
                    </pic:nvPicPr>
                    <pic:blipFill>
                      <a:blip xmlns:r="http://schemas.openxmlformats.org/officeDocument/2006/relationships" r:embed="R43d94676d80f4d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d94676d80f4de8" /></Relationships>
</file>