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d540a3b2a4c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大傳校友練建宏 編導《莎莉》獲金馬創投大三元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大傳系校友傑出事蹟再添一樁！2019金馬創投會議於11月21日揭曉得獎名單，由大傳系校友、知名電影導演練建宏所編導的《莎莉》一舉拿下鏡文學劇本獎、滿滿額創意獎以及最大的百萬首獎。今年金馬創投會議共有來自15個國家地區的電影企劃計382件報名，最終共有40件全新企劃脫穎而出。這同時也是金馬創投會議成立13年以來，第一次有團隊能「連中三元」。練建宏表示，「從劇本開發開始，就受到文化部的照顧，相當感謝。而過程中也讓我深刻體會到團隊合作的重要性，畢竟拍電影不是一個人的事，是許多人共同努力的結晶。在這期間我們參加了很多國際工作坊，為的就是《莎莉》的劇本可以越來越好、越來越在地，也越來越國際。」。
</w:t>
          <w:br/>
          <w:t>《莎莉》將故事主角設定為一位樸素的養雞農婦，在交友軟體上認識了一名外籍男子，雖然在眾人的反對下，但仍義無反顧飛往倫敦，展開千里尋愛的尋找自我旅程。練建宏說，「《莎莉》的故事最終是要拍給自己看的。我想透過《莎莉》，探討到底什麼是『愛』。希望觀眾在欣賞電影後，能開始省思：每個人都想愛人也想被愛，但不要在尋找愛的過程中，迷失了自己，而忘了最重要的是你必須先愛你自己。」
</w:t>
          <w:br/>
          <w:t>  練建宏最後也不忘回憶大學時光與勉勵學弟妹，「我在淡江大傳時期，參與的媒體是淡江之聲。很感謝系上與電臺的栽培，這些過程都是我創作的養分。期許學弟妹們，多堅持、多等待、多些耐心，積極參與各種工作坊如金馬電影學院、台北電影學院等，這些經歷都會幫助你。我以淡江為榮，也希望淡江能以我為榮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55136"/>
              <wp:effectExtent l="0" t="0" r="0" b="0"/>
              <wp:docPr id="1" name="IMG_6496dd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a40bb06-beec-4a05-a826-fc8a1db1c96d.jpg"/>
                      <pic:cNvPicPr/>
                    </pic:nvPicPr>
                    <pic:blipFill>
                      <a:blip xmlns:r="http://schemas.openxmlformats.org/officeDocument/2006/relationships" r:embed="Rda643fccd7324f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643fccd7324f40" /></Relationships>
</file>