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c34e8b94444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微學分課程 李奕箴解密音樂創作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通核中心11月26日在V101舉辦【微學分】課程「音樂創作大解密」，邀請演唱會樂手，華語流行音樂編曲人李亦箴說明「宅錄」、「音樂入門設備」、「編曲」等內容，30個名額開放報名不久即告額滿，顯示同學們興趣盎然。參與課程的同學不僅能學習到有趣知識，每二小時微學分課程還能核算0.1學分，是課後增廣見聞的好選擇。
</w:t>
          <w:br/>
          <w:t>  本次教學以「曲」為主軸，李亦箴一開始先讓大家省思生活中任何會接觸到音樂地方，希望大家能夠多些留意每首樂曲想呈現的氛圍與感受。她接著說明，舉凡流行音樂到廣告配樂等，都會以重複性高且具記憶點的曲調來進行編排，讓這些曲目能更深植人心。
</w:t>
          <w:br/>
          <w:t>　除了介紹音樂創作的類型與宅錄的設備和環境，李奕箴更現場操作編曲軟體「Logic pro」說明編曲過程，並以自己創作的曲子進行示範，讓同學們大飽耳福。至於如何「宅錄」出好品質？李奕箴推薦使用「動圈式麥克風」，較能減少收錄環境雜音，並可DIY自製濾音網，省錢之餘也有不錯的效果。
</w:t>
          <w:br/>
          <w:t>　李奕箴最後以最近相當知名的「兜圈挑戰」為例說明編曲的趣味性與奧妙，《兜圈》這首歌演唱難度高是因為音域很廣，且中間有進行曲調的變換，對於編曲者來說有很大的發揮空間，但相對也十分具有挑戰性。課程後半段將於12月3日晚間六時繼續，報名的同學記得不要錯過更豐富的內容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0ea1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70e53709-d6c3-4c22-b88c-05a9f41b7cfa.jpeg"/>
                      <pic:cNvPicPr/>
                    </pic:nvPicPr>
                    <pic:blipFill>
                      <a:blip xmlns:r="http://schemas.openxmlformats.org/officeDocument/2006/relationships" r:embed="R273e643841be4f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3e643841be4f4d" /></Relationships>
</file>