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25280fc6849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國際文化萬花筒分享會 講者多元分享 聽者收穫滿滿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境外生輔導組18日在驚聲大樓10樓交誼廳舉辦「國際文化萬花筒」分享會，由外交與國際四夏蓓菈、英文碩一瀏淼淼、全財管三美月介紹異國文化與差異，大傳碩一劉江則分享職場經驗。
</w:t>
          <w:br/>
          <w:t>　夏蓓菈以「墨西哥文化與電影」為題，讓聽眾能透過墨西哥所拍攝的電影去了解墨西哥文化；瀏淼淼以「台灣與俄國在日常生活中文化差異」為題分享，如俄國女人很重視廚藝，也有「要抓住男人的心，必須先抓住他的胃」的說法，反觀台灣外食太多選擇，多數同學外食解決三餐；美月則以A到Z為字首的字詞介紹泰國文化，「W is for Wai」Wai是泰國的你好，並雙手合十進行示範。
</w:t>
          <w:br/>
          <w:t>　曾在蘇州電視台有6年工作經驗的劉江以「我在蘇州做電視」為題，分享電視臺結構、自己的記者日常，以及後來成為編導的心路歷程。對於當記者的感悟，他分享「大多數的觀眾喜歡看社會新聞，我倒是比較喜歡《最美蘇州人》這樣的節目，挖掘一些蘇州的特色小人物。」
</w:t>
          <w:br/>
          <w:t>　本學期的「國際文化萬花筒」分享會共舉辦十次，主講人來自墨西哥、日本、香港、中國、艾斯巴尼亞、巴拉圭、澳洲、多明尼加、蒙古、泰國等地，主題則涵括到各國擔任國際志工的服務學習經驗、參與不同國家研習營、工作經驗談及分享文化差異等。境輔組組長詹盛閔說明，「希望透過這些不同國家同學以多元方式的分享，讓參與者能了解更多元的文化，尤其是透過分享者『在地視角』的說明，可以讓大家在旅遊簡介之外獲得更多面向的了解。」化學二陳鴻斌每場必到，堪稱「忠實聽眾」，他表示：「這個活動不只增添我對異國文化的了解，還能鍛鍊語言能力，最可貴的是可以在這裡認識到不同國家的人。本學期的十場都很精彩，下學期還要繼續參加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f916c0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8744a01-02f2-4747-8c45-74f1bb2d35a8.jpg"/>
                      <pic:cNvPicPr/>
                    </pic:nvPicPr>
                    <pic:blipFill>
                      <a:blip xmlns:r="http://schemas.openxmlformats.org/officeDocument/2006/relationships" r:embed="R1229a5f0cff742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050651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bec53d68-38c1-4294-8398-a79070347884.jpg"/>
                      <pic:cNvPicPr/>
                    </pic:nvPicPr>
                    <pic:blipFill>
                      <a:blip xmlns:r="http://schemas.openxmlformats.org/officeDocument/2006/relationships" r:embed="Ra576300a5da640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29a5f0cff742eb" /><Relationship Type="http://schemas.openxmlformats.org/officeDocument/2006/relationships/image" Target="/media/image2.bin" Id="Ra576300a5da6409b" /></Relationships>
</file>