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bd9b4736f4e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中文系秋水文章詩歌賽 以情入文14生獲獎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明君淡水校園報導】中國文學學系於12月13日舉辦「第八屆秋水文章詩歌創作大賽」頒獎典禮，參選內容分為古典詩組、現代詩組、五言對聯及七言對聯，今年投稿量再創新高，共計1013件，各取出優選4名、佳作10名，由中文系副教授黃文倩、助理教授普義南、助理教授李蕙如擔任頒獎人，過程中穿插微光詩社詩詞戲劇表演及驚聲詩社吟唱〈青玉案〉、〈念奴嬌赤壁懷古〉詩詞，餘韻不絕。
</w:t>
          <w:br/>
          <w:t>中文系副教授黃文倩表示，「近來很多青年作家出自淡江中文，應該是在大學時代就常參加寫詩活動。主題『情』能引出同學心靈世界，要趁年輕情感還沒枯竭前，多多創作！」普義南說明，「最開心的就是看到同學在臉書上分享自己得獎的詩詞，感受到得獎者的自我肯定，這是我舉辦活動的動力！」
</w:t>
          <w:br/>
          <w:t>古典組優選中文三戴憲宗提到，「參與這個活動，感覺名次是次要，主要是讓我們在大學生涯裡留下被肯定的紀錄！」新詩組優選中文二許聖傑，對於自己第一次參賽就獲得評審肯定，他分享：「許多人的『情』是從人與人之間獲得；而我是從照片中得到靈感，透過景物寄託我的情感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f87cd7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317959c8-97eb-46bd-92f6-291198c9a08a.JPG"/>
                      <pic:cNvPicPr/>
                    </pic:nvPicPr>
                    <pic:blipFill>
                      <a:blip xmlns:r="http://schemas.openxmlformats.org/officeDocument/2006/relationships" r:embed="Rbc271b13241f46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c271b13241f46ad" /></Relationships>
</file>