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afdaec2fc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電機系友回娘家 交流經驗談未來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臺北校園報導】電機系友會於12月14日下午在臺北校園校友聯誼會館舉辦「淡江大學電子電機系友論壇」，邀請歐洲復興銀行資深產業顧問、第九屆系友林祥傳分享「準備好了嗎?你的致勝關鍵策略2.0：在這巨變世界經濟2.0時代中」，緊接著由電機系友會理事長黃財旺談「你可以不要工作嗎」，最後分別讓108學年度「創新創意競賽」得獎者電機四鄭冠俞、「機器人創意競賽」得獎者電機四張嘉瑩、陳冠宇進行作品介紹，與現場系友交流。活動近40位系友參加；承辦人之一、電機系助教劉昀增表示：「論壇自2017年起，每年辦理三場，邀請系所友演講，分享專業或經驗。」
</w:t>
          <w:br/>
          <w:t>　林祥傳以美中貿易戰、英國脫歐等議題切入主題，在經濟與環境層面，也浮出歐洲綠色交易、人工智慧在物聯網的應用（AIoT）、基礎設施投資、金融貨幣政策及氣候解決方案等議題。他強調可先觀察所處環境，在全球經濟2.0中，如同梅克爾所說，「沒有什麼圍牆，只有心牆」，臺灣也不能置身事外，除基礎建設、環境、產業升級外，他認為臺灣的智慧建築可推廣至全球，「有效度的利用資源，藉由節能減碳增進效能，進而產生加值的效用。」
</w:t>
          <w:br/>
          <w:t>　黃財旺歸納工作壓力為疲勞根源，工作上遭遇的創傷、挫敗、衝擊，也會造成慢性疲勞、憂鬱症、衰老甚至是犯罪誘因。他將人分成內觀、外觀兩種，內觀的人通常精疲力竭、注意力集中在自己身上；外觀的人能夠觀察身邊的世界，也可控制周圍人事物。在工作方面，內觀的員工無法對上司有親和力、主管對於員工也會過於嚴厲；為增進工作效率，可讓員工有兩種不同類型的工作，運用注意力移轉方式，改善內觀問題，去除工作時固著的注意力，「努力工作也要不忘外觀」。
</w:t>
          <w:br/>
          <w:t>　最後由電機四張嘉瑩、陳冠宇介紹「智慧盲人行走輔助系統」，以3D列印方式，在盲人所持手杖上方以Arduino NANO開發板、蜂鳴器、超音波感測器減少盲生受傷，下方以MPU6050（三軸傳感器）、伺服馬達、超音波感測器減少手杖因角度問題所造成之受損，提前迴避障礙物；電機四鄭冠俞則分享「基於機器學習的Facebook廣告攔截器，可有效減少廣告產生，避免覆蓋想看的貼文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16d7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e44c539-a7e4-40d8-8063-b5fe0489db67.jpeg"/>
                      <pic:cNvPicPr/>
                    </pic:nvPicPr>
                    <pic:blipFill>
                      <a:blip xmlns:r="http://schemas.openxmlformats.org/officeDocument/2006/relationships" r:embed="R3dc22e28105240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c22e28105240dc" /></Relationships>
</file>