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85d60ba3a42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「2020吞葡萄跨年活動暨文化教室開幕」西語系分享新年祝福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【記者黃子涵淡水校園報導】西語系於12月19日晚間在外語大樓廣場舉辦「2020吞葡萄跨年活動暨文化教室開幕」活動，外語學院院長吳萬寶、及系上師生約100人前來廣場共襄盛舉。
</w:t>
          <w:br/>
          <w:t>　吞葡萄是是西班牙迎接新年的傳統方式，隨著12聲鐘響吃12顆葡萄，祈求在未來的12個月裡都順順利利、好運相伴。吳萬寶致詞時提到，「感謝同仁的辛勞和同學的配合，文化教室經過長期籌備，得以開放使用。今天氣氛熱鬧，希望大家盡興。」系主任林惠瑛則表示，這是系上的重要活動，吞葡萄結束後，大家別忘記要擁抱身邊的人，分享新年的祝福；並希望所有的同學在新的一年健康順利。
</w:t>
          <w:br/>
          <w:t>　西語系學會安排同學在開場時，身纏彩帶演唱西語聖誕歌曲「Feliz Navidad」，為活動熱身。除了吞葡萄的儀式外，系學會還邀請到墨西哥廚師為大家帶來傳統食物「tacos」，讓師生在狂歡之餘同時大飽口福。活動總召、西語二賴怡萱說明，「今年比較特殊的是三間文化教室開幕，分別代表『酒香』、『書香』、『咖啡香』，將會定時辦理活動推廣西班牙文化，也會和淡水在地商家合作，給同學帶來更多異文化體驗的機會。」西語一蔡宜玲分享，「整個活動氣氛都很high，敲鐘這個習俗很有趣。我的新年願望是明年學業成績能夠更好。」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8f56d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45190fc7-6740-4048-ac39-b56f2ae612a1.jpg"/>
                      <pic:cNvPicPr/>
                    </pic:nvPicPr>
                    <pic:blipFill>
                      <a:blip xmlns:r="http://schemas.openxmlformats.org/officeDocument/2006/relationships" r:embed="R2a506d8e49ce4c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c08f2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06cd0569-035f-44cf-ad3b-fc6ff90b7fd9.jpg"/>
                      <pic:cNvPicPr/>
                    </pic:nvPicPr>
                    <pic:blipFill>
                      <a:blip xmlns:r="http://schemas.openxmlformats.org/officeDocument/2006/relationships" r:embed="R21d6bb7be33d49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506d8e49ce4c21" /><Relationship Type="http://schemas.openxmlformats.org/officeDocument/2006/relationships/image" Target="/media/image2.bin" Id="R21d6bb7be33d493f" /></Relationships>
</file>