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922531f044f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未來所邀科幻作家分享創作經驗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科幻作品常有科技或故事被預言成真，而未來學是推測、規劃與想像未來的學問，兩者間有何關聯？未來學所12月18日舉辦「科幻作家與未來學家的距離」邀請《2069》科幻小說作家高翊峰與科幻創作者、未來所碩二同學彭啟東展開一場科幻與未來學間的對談。現場約20多人參與。
</w:t>
          <w:br/>
          <w:t>　主講者高翊峰已出版10本小說，曾獲得過林榮三文學獎、中國時報文學獎、聯合報文學獎、金鐘獎電視電影編劇獎、紐約國際電視電影節劇情片金獎。與談人彭啟東是未來敘事工場創辦人，曾以動畫短片《太陽城》獲2015年洛杉磯Cinefest電影節最佳動畫獎、劇本《記憶死刑》入圍2018年奧普傳媒中國好萊塢劇本大賽、同名小說也獲得107年文化部青年創作的補助開發。
</w:t>
          <w:br/>
          <w:t>　未來學所碩一謝宜真表示，未來學的研究不同於科幻寫作，在思考的過程中或許不像科幻作家這樣縝密，但透過未來學有邏輯的思考模式，其實科幻作家與未來學的距離也沒那麼遙遠！
</w:t>
          <w:br/>
          <w:t>（責任編輯／郭萱之）</w:t>
          <w:br/>
        </w:r>
      </w:r>
    </w:p>
  </w:body>
</w:document>
</file>