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41f761ac9e46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◎試試看您能不能答對：
</w:t>
          <w:br/>
          <w:t>1.（　）法律保障創作和發明，下列那一種行為違反著作權法？
</w:t>
          <w:br/>
          <w:t> (1)偷看別人的書信    (2)模仿人家的簽名  
</w:t>
          <w:br/>
          <w:t> (3)拷貝電腦遊戲程式送給同學
</w:t>
          <w:br/>
          <w:t>2.（　）老師的演講廣受各界歡迎，小王筆錄他的演講內容，並刊載於校刊內，請問這著作權是屬於誰的？
</w:t>
          <w:br/>
          <w:t> (1)老師    (2)小王    (3)老師和小王共有
</w:t>
          <w:br/>
          <w:t>3.（　）抄襲同學的作文，以自己名義去投稿，是否觸法？
</w:t>
          <w:br/>
          <w:t> (1)會違反著作權法    
</w:t>
          <w:br/>
          <w:t> (2)是不道德的行為，但不犯法    
</w:t>
          <w:br/>
          <w:t> (3)是不合理的行為，但不犯法
</w:t>
          <w:br/>
          <w:t>答案：1.（3）2.（1）1.（1）
</w:t>
          <w:br/>
          <w:t>（責任編輯／郭萱之）</w:t>
          <w:br/>
        </w:r>
      </w:r>
    </w:p>
  </w:body>
</w:document>
</file>