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b8c06b56241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7434名新生為淡江注入新生命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【記者李世清報導】本學年度將有7434位新鮮人，經由大學聯招等各類招生管道進入淡江大學就讀，各系所的新生均需分別參加九月十二日、十三日舉行的新生講習及體檢，十七日正式開學。
</w:t>
          <w:br/>
          <w:t>
</w:t>
          <w:br/>
          <w:t>　典禮之前，循例將有一趟克難坡巡禮，由校長領一級主管帶所有新生爬上132級石階的克難坡，體驗學校蓽路藍縷的創校歷程。而典禮之後，將由各系安排系務座談，並將有校園巡禮活動。
</w:t>
          <w:br/>
          <w:t>
</w:t>
          <w:br/>
          <w:t>　由於大學入學管道多元化，今年經由各項方式考進淡江的學生，經教務處統計，分別是博士班58人、碩士班720人、大學聯招入學的4254人、推薦甄試329人、申請入學323人、二技申請入學23人、推甄10人、進修學士班600人、二、三年級轉學生778人、進修學士班轉學生179人、二技在職專班60人，另外僑生目前預估有100人，總計四十四系組九十二班共將招收7434人。
</w:t>
          <w:br/>
          <w:t>
</w:t>
          <w:br/>
          <w:t>　本校校長張紘炬代表學校，歡迎這六千餘位進入淡江的生力軍，他希望每位新生都能秉持唸高中的精神，努力用功，並培養獨立的人格。他特別指出，大學的時光是未來人生成功與否的關鍵，同學們可透過在課業上的學習與參與社團，培養專業能力、人際關係與領導力。
</w:t>
          <w:br/>
          <w:t>
</w:t>
          <w:br/>
          <w:t>　為使進入本校之新生與轉學生，能迅速認識及熟悉學校與生活環境，本校於九月十二、十三日，在學生活動中心分別為各系所學生舉辦四梯次新生講習，以及體檢的行程。文、商、管理、教育、技術學院各系所（含轉學生及在職專班）的新生，新生講習在九月十二日，體檢在九月十三日。而理、工、外語、國際研究學院（含在職進專班及轉學生）及進修學士班的新生講習，定於九月十三日，新生體檢在九月十二日。</w:t>
          <w:br/>
        </w:r>
      </w:r>
    </w:p>
  </w:body>
</w:document>
</file>