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74cb1ff8240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助學不中斷 學發組續推大學生課業輔導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學期大學生課業輔導開放申請囉！學生事務處為協助大學部學生解決課業問題，提供實體個別課業輔導，以提高學生學習動機及自信心，課輔於3月16日開始，大學部學生（含境外生）對於目前修習科目有疑問者，以必修或英語授課科目或首次預約申請者優先受理，歡迎學生多加利用。
</w:t>
          <w:br/>
          <w:t>　實體課業輔導採行「固定排課」和「個別申請」兩方式，固定排課有經濟學、會計學、統計學及微積分等科目，可先上網查看已安排的時段，欲參加者請自行預約，各時段以3人為限。個別申請是以固定排課時間無法配合或欲接受其他科目輔導者為主，可單獨1人上課，亦可結伴採小組方式進行。學發組於1至3個工作天後通知學生審核及安排結果。
</w:t>
          <w:br/>
          <w:t>　學生學習發展組表示，因應嚴重特殊傳染性肺炎疫情，請參加課業輔導學生配合防疫，如有發燒、上呼吸道感染者，請戴好口罩，已申請者請告知承辦人取消輔導，待症狀解除後將重新安排。課輔前請確實洗手，而活動有近距離的互動，身體健康學生可考慮配戴口罩。
</w:t>
          <w:br/>
          <w:t>　有興趣的學生請至「課業輔導預約系統」（網址：http://163.13.43.139/ ）提出預約或申請，首次使用者須先以學號註冊身分，審核通過後方可進行課業輔導預約或申請，詳情可逕洽學發組組員李健蘭，校內分機3531。</w:t>
          <w:br/>
        </w:r>
      </w:r>
    </w:p>
  </w:body>
</w:document>
</file>