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a5d31b582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學業篇/十招秘笈無往不利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對於剛大烤閉關修練過，好不容易解放的各方豪傑，一定對大學生活充滿期待，蓄勢待發地準備一展長才，所以我們特別派出蟄伏在淡江的大內高手，提供校園秘笈，定能讓各位內力大增、名列前茅、無往不利。
</w:t>
          <w:br/>
          <w:t>
</w:t>
          <w:br/>
          <w:t>俠客行－－讀書態度、選課
</w:t>
          <w:br/>
          <w:t>
</w:t>
          <w:br/>
          <w:t>別以為來到淡水這個依山傍水的好地方，就可「由你玩四年」，豈不浪費這人文薈集之美名，「好的開始是成功的一半」，不如儘早立定志向，開始計劃要學些什麼樣的武功。
</w:t>
          <w:br/>
          <w:t>
</w:t>
          <w:br/>
          <w:t>今年水環系畢業生，剛考上交大環工所的林聖寰認為，若是能維持高中對課業的學習態度，持續努力下去，主動積極地學習，課業上皆會有不錯的表現。
</w:t>
          <w:br/>
          <w:t>
</w:t>
          <w:br/>
          <w:t>另外，選課也是很重要的，就像找師傅拜師學藝。除了注意各年級的課程，清楚瞭解自己到底必須修那些課程，如果拿不定主意是否要選修，可利用開學第一週去旁聽，聽看看老師講課內容或方法，或是參考師兄師姊選課經驗，不僅可以瞭解環境、適應大學生活，更可避免日後上課痛苦萬分。
</w:t>
          <w:br/>
          <w:t>
</w:t>
          <w:br/>
          <w:t>臥虎功－－尋找學習對象
</w:t>
          <w:br/>
          <w:t>
</w:t>
          <w:br/>
          <w:t>在這段累積戰鬥指數的關鍵時刻，要如何學習？心慧公司總經理周元，以過來人的經驗提供訣竅，「找到一個你值得學習的『教練』，copy No.1是到達成功最快方法」，有了模仿對象，依循他的腳步前進，夢想不再遙遠。周總經理強調，「影響一個人最多的是朋友和環境」，近朱者赤，近墨者黑，「要和『高手』交朋友，並要求自己每天比昨天進步1﹪」，不要忽略「滴水穿石」的力量。
</w:t>
          <w:br/>
          <w:t>
</w:t>
          <w:br/>
          <w:t>葵花寶典－－性向測驗
</w:t>
          <w:br/>
          <w:t>
</w:t>
          <w:br/>
          <w:t>「這不是我原本想唸的科系，我想轉系！」、「我不知道要如何規劃我的人生？」、「什麼是人格特質？」上了大學，獨處時間變多，課業壓力減少，隨著年齡增長，逐漸會思索未來，心中的問題也隨之與日俱增。為什麼一定要等到問題緊迫眉梢、華山論劍之際，才肯解決呢？
</w:t>
          <w:br/>
          <w:t>
</w:t>
          <w:br/>
          <w:t>其實，你不用如此困擾，因為學校有個「諮商輔導組」，不僅提供免費性向測驗，還有心理諮商等貼心服務。如果你想了解自己的能力、性向，皆可向諮商輔導組的老師請教，提早開始自我探索的旅程。
</w:t>
          <w:br/>
          <w:t>
</w:t>
          <w:br/>
          <w:t>此外，生涯規劃暨就業輔導組也安排一系列活動，例如上學期的生涯規劃名人講座，下學期的公司徵才說明會、校園徵才博覽會等。生涯規劃暨就業輔導組組長徐慶生表示，這些活動不只提供同學徵才機會，也歡迎大學新鮮人參加，從活動中汲取他人的經驗，提早思考就業與升學的生涯問題。
</w:t>
          <w:br/>
          <w:t>
</w:t>
          <w:br/>
          <w:t>乾坤風雲會－－課業輔導
</w:t>
          <w:br/>
          <w:t>
</w:t>
          <w:br/>
          <w:t>敢問各位，課業上如果有問題，除了求助教授、助教、學長姊、同學外，可另有管道可尋？有，那就是取法史丹佛大學的「課業輔導」。
</w:t>
          <w:br/>
          <w:t>
</w:t>
          <w:br/>
          <w:t>一方面可以幫同學的忙，讓同學在圖書館看書時，一旦遇到問題就能立即尋求解答；另一方面，也增加圖書館的吸引力，讓喜歡讀書的同學有更多的資源，於是在圖書館904討論室，「課業輔導」供諮詢的科目有：物理、微積分、經濟學、會計學、統計學、英文等，由研究生排班來輔導同學課業上的疑難，真可謂淡江的「免費家教班」。
</w:t>
          <w:br/>
          <w:t>
</w:t>
          <w:br/>
          <w:t>千層紙功－－考試、獎學金
</w:t>
          <w:br/>
          <w:t>
</w:t>
          <w:br/>
          <w:t>有人說：「唸書和考試是兩回事。」但是沒有唸書，考試一定慘兮兮；成績若是好，不僅有領不完的獎學金，說不定還沒畢業，就有工作等著你來挑呢！
</w:t>
          <w:br/>
          <w:t>
</w:t>
          <w:br/>
          <w:t>拿學業獎畢業的林聖寰學長透露，大一、大二課業基礎很重要，若打得紮實，會有更多的時間與自信去學習別的事，例如參加社團、學習專業技能。
</w:t>
          <w:br/>
          <w:t>
</w:t>
          <w:br/>
          <w:t>有些人一上大學就拚命打工，荒廢學業，甚至被二一勒令退學。另一位常領獎學金的學長說，「打工所賺的錢，沒有獎學金來得多，倒不如專心唸書賺獎學金！」
</w:t>
          <w:br/>
          <w:t>
</w:t>
          <w:br/>
          <w:t>藏經閣－－圖書館、善用資料
</w:t>
          <w:br/>
          <w:t>
</w:t>
          <w:br/>
          <w:t>素有「五星級飯店」美稱的覺生紀念圖書館，是校外人士來訪必參觀之地，包括二十四小時自習室、電子資料庫服務、景觀電梯、數十萬本藏書量、非書資料室等設備。圖書館定期播放經典名片、影集，還會安排有關電子資料庫服務網的課程，教導我們如何上網查期刊、論文、書報資料。
</w:t>
          <w:br/>
          <w:t>
</w:t>
          <w:br/>
          <w:t>為了吸收金融界日新月異的知識，日盛證券經紀事業處副總經理蔡裕彬透露，「每個月，我都會閱讀四十種以上的中外商業雜誌」，因為在此行業，必須掌握市場脈動，唯有多方面地吸收資訊、不斷自我成長，才能成為金融界的常青樹。
</w:t>
          <w:br/>
          <w:t>
</w:t>
          <w:br/>
          <w:t>十指禪功－－電腦、網路
</w:t>
          <w:br/>
          <w:t>
</w:t>
          <w:br/>
          <w:t>自從今年六月起，淡江書面「選課本」走入歷史，想要查詢課程表，一律得上網查閱或下載資訊，「電腦」幾乎成了學生必備「文具」。
</w:t>
          <w:br/>
          <w:t>
</w:t>
          <w:br/>
          <w:t>打報告，需要電腦；查資料，需要電腦；收發e-mail，也需要電腦。再沒多久，電腦的地位甚至會勝過電話，我們能拒絕接觸電腦嗎？早先的一指神功已經落伍，取而代之的是「十指禪功」。
</w:t>
          <w:br/>
          <w:t>
</w:t>
          <w:br/>
          <w:t>陸地飛行術－－外語能力、出國留學
</w:t>
          <w:br/>
          <w:t>
</w:t>
          <w:br/>
          <w:t>外語學院每年實施大三留學制度，出國名額各系不同，大約在大二下學期開始甄試報名，除了平常成績要在一定的水準之上，還要通過系上安排的考核辦法；非外語學院的同學，雖然沒有安排大三留學的課程，但是也可報名教育部與國外大學交換生的資格。
</w:t>
          <w:br/>
          <w:t>
</w:t>
          <w:br/>
          <w:t>壁虎遊牆術－－就業
</w:t>
          <w:br/>
          <w:t>
</w:t>
          <w:br/>
          <w:t>「年輕時候的經歷，都可以化作日後的資本。」風和出版社總經理許晢銘，曾經當過報社記者，當時訪問內容紀錄再重新用電腦整理後，成為他現在巡迴演講的題材。
</w:t>
          <w:br/>
          <w:t>
</w:t>
          <w:br/>
          <w:t>如果你想要當老師，你可以選擇讀「教育學程」；如果你想要當公務人員，你就要去考高普考；你想從事哪一行，就要知道這一方面的知訊，充實自己的專業能力。
</w:t>
          <w:br/>
          <w:t>
</w:t>
          <w:br/>
          <w:t>笑傲江湖－－勝利循環、坐而言不如起而行
</w:t>
          <w:br/>
          <w:t>
</w:t>
          <w:br/>
          <w:t>經過這番絕招相授，相信各位平日穩紮穩打下，定能練就金剛不壞之身、打遍天下無敵手，進而稱霸武林，一統江湖。（曾暉雯）</w:t>
          <w:br/>
        </w:r>
      </w:r>
    </w:p>
  </w:body>
</w:document>
</file>