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21ad191055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智慧財產權Ｑ＆Ａ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試試看可答對幾題？
</w:t>
          <w:br/>
          <w:t>1.（　）智慧財產權包括哪些權利：
</w:t>
          <w:br/>
          <w:t>(1)著作權、專利權、商標權  (2)積體電路電路布局及營業秘密 (3)以上皆是
</w:t>
          <w:br/>
          <w:t>2.（　）菲菲在智慧大學授課，旁聽的學生小強將授課重點筆錄後，下列何者行為會侵害著作權法?
</w:t>
          <w:br/>
          <w:t>(1)整理賣給補習班印製成講義　(2)自己回家複習
</w:t>
          <w:br/>
          <w:t>3.（　）參加高中職海報大賽，如果我利用老師建議我的新點子來設計這張海報，請問這張海報的著作權是歸誰享有？
</w:t>
          <w:br/>
          <w:t>(1)歸老師享有，因為是老師的點子。  (2)歸我享有，因為著作權法是保護著作的表達，不保護觀念、構想，由他人提供點子而自行創作之海報，著作權當然屬於我的。  (3)歸老師和我共有。
</w:t>
          <w:br/>
          <w:t>
</w:t>
          <w:br/>
          <w:t>答案
</w:t>
          <w:br/>
          <w:t>1.( 3) 2.( 1) 3.( 2) </w:t>
          <w:br/>
        </w:r>
      </w:r>
    </w:p>
  </w:body>
</w:document>
</file>