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2c52863c214c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圖書館辦電子郵遞講習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【本報訊】圖書館將在總館三樓301指導室舉辦「電子郵遞最新期刊目次及專題資訊選粹服務」講習活動，歡迎師生報名參加。
</w:t>
          <w:br/>
          <w:t>
</w:t>
          <w:br/>
          <w:t>　本校師生除可免費使用各資料庫與電子期刊系統所提供之期刊目次服務外，專任老師、碩博士班研究生還可免費申請Ingenta所提供之最新期刊目次與專題資訊選粹服務。講習辦三場，時間為十日18:30~20:00、十二日14:20~15:50、十六日18:30~20:00。報名自今日起至十六日止，報名網址： http://service.lib.tku.edu.tw/。</w:t>
          <w:br/>
        </w:r>
      </w:r>
    </w:p>
  </w:body>
</w:document>
</file>