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9b87f65f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分享趣味驚奇點滴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你知道Google、微軟、百事可樂的創辦人都是來自印度嗎？馬來西亞人的「在路上了」是「旋轉」大絕招？還有一個24歲的青年花一個月環球世界，刺激程度好像在看電影！國際處境外生輔導組4月22日晚上在驚聲大樓10樓舉辦「國際文化萬花筒」。由機械博二衛瑞紗、日文三李祖耀、化學二陳鴻斌進行分享，吸引22位同學前來參與。
</w:t>
          <w:br/>
          <w:t>　衛瑞紗介紹印度傳統服飾、節慶、食物、文化等特色，還特別點出Google創辦人Pichai Sundararajan、微軟創辦人Satya Nadella及百事可樂創辦人Indra Nooyi均來自印度；李祖耀以「十大馬來西亞人的特色」為主題，例如當你和馬來西亞人約出去時，你打電話問對方怎麼還來到，他們總是會回答：「在路上了！」，即使他們仍在家中還沒出門；另外他們買東西總是會和店家要求贈品，甚至會為了贈品待在櫃檯前一個小時，這些有趣的習慣讓在座同學聽得捧腹大笑；化學二陳鴻彬則以東森新聞臺專題分享「長腳背包客LOCA-林煌彬」環遊世界的經歷，林煌彬在24歲時，花了三年的時間環遊世界，途中曾在印度被危險份子軟禁，在肯亞遭遇槍戰倉皇逃命，終究排除千辛萬難完成了這趟旅行，「他人生中的小逗點，是別人眼中的驚嘆號。」是採訪他的記者下的註解，也是陳鴻斌希望完成的夢想。
</w:t>
          <w:br/>
          <w:t>　歷史系王毅萱分享，自己本身到大陸交換過，對旅遊特別鍾愛，也經常透過參加國際文化萬花筒這個活動更加了解其他國家的文化。「因為透過不同的視野，在地人分享自己的國家和自己去旅遊所看到的面向都是不一樣的，自己去旅遊可能就沒辦法了解當地特有的文化。經由當地同學的分享，可以讓我用不同的角度更加了解其他國家的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9779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a76fc20a-101e-4377-8933-d6c55315d984.jpg"/>
                      <pic:cNvPicPr/>
                    </pic:nvPicPr>
                    <pic:blipFill>
                      <a:blip xmlns:r="http://schemas.openxmlformats.org/officeDocument/2006/relationships" r:embed="Rc591359421484b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1359421484b5d" /></Relationships>
</file>