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275ad2836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【學程加油讚】丹堤咖啡就業學分學程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為了因應服務業人才需求之趨勢，培養學生建立服務業經營之專業知識與技能，本校企業管理學系聯合丹堤咖啡現推出「淡江大學丹堤咖啡就業學分學程」。本學程由企管系教授參與授課，丹堤咖啡食品股份有限公司提供實習名額，於大四下學期進行「儲備幹部」培訓與實習，從而保障學生畢業後之工作機會。
</w:t>
          <w:br/>
          <w:t>　本學程最低修習總學分數為22學分，包含基礎課程5學分（必修）、實務課程至少7學分（必修）、實習課程9學分。其中，本學程僅限商管學院所開設之課程，其他學系所開設之同名課程，不得抵免，特殊情況需以報告方式申請簽核。
</w:t>
          <w:br/>
          <w:t>　凡本校大學部三年級（含）以上在學學生，大一及大二學業成績總平均達70分（含）以上，均可提出申請。申請者可至企管系網站下載「淡江大學丹堤咖啡就業學分學程申請表」，填妥並檢附學生證影本及歷年成績單正本乙份，於公告之申請截止日前向企管系系辦提出申請。經企管系初步審核後，符合基本資格者將由實習公司進行面試，通過者方可修讀本學程。（文／劉江）
</w:t>
          <w:br/>
          <w:t>
</w:t>
          <w:br/>
          <w:t/>
          <w:br/>
        </w:r>
      </w:r>
    </w:p>
  </w:body>
</w:document>
</file>