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f66391f6c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張家宜董事長參觀達文西樂創基地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張家宜董事長5月7日參觀達文西樂創基地，由研發長王伯昌、研產組組長楊立人、專案經理王寒柏、方惠如等陪同，說明目前自造基地的概況、「自造」成果及未來規劃，並觀摩當時舉辦的「3D列印」課程，了解學員上課狀況。張董事長肯定樂創基地的成果，也期許能與建邦創新育成中心結合，提供更多創新創業學習機會，提升學生畢業競爭力。
</w:t>
          <w:br/>
          <w:t>　張董事長首先參觀「手作教室」、「製作工坊」、「電腦教室」、「雷切室」、「材料室」、「自造成果區」、「生活科技體驗區」以及「創意交流區」等，接著由電機系周建興、蔡奇謚等師生團隊、科普飛行隊團隊、自造講師莊文華等一一介紹與講解「自造設備使用」與「STEAM教具」等，並展現豐碩自造成果。
</w:t>
          <w:br/>
          <w:t>　王伯昌說明，達文西樂創基地自107學年度啟用至今，學期間均會不定期辦理各領域特色手作課程，本學期目前已舉辦「精油/純露DIY」、「花藝設計」、「感應式酒精噴灑機器裝置」與「3D列印」，參加對象皆為本校教職員生，未來將持續開辦，鼓勵與支持自造風氣，也積極與鄰近的三芝區農會、淡水社區大學、潤福生活事業等洽談合作機會，讓「達文西樂創基地」服務對象擴及學校周邊社區，促進知識與創意的交流，同享共創樂趣，加深創客在地連結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4f7f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dfa2617-2345-47d9-9425-9703c3eda894.JPG"/>
                      <pic:cNvPicPr/>
                    </pic:nvPicPr>
                    <pic:blipFill>
                      <a:blip xmlns:r="http://schemas.openxmlformats.org/officeDocument/2006/relationships" r:embed="Rd625739aeafa48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5739aeafa48be" /></Relationships>
</file>