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39553564043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戰略所談疫情中美關係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沛育水校園報導】戰略所於5月4日下午1時在T505邀請戰略所博士呂光耀說明「新冠肺炎對美中關係與全球秩序之影響」，與現場10位學生互動，他分析近期因嚴重特殊傳染性肺炎疫情，造成美國與中國之間的互動變化，連帶對臺灣造成影響。
</w:t>
          <w:br/>
          <w:t>　演講中，呂光耀指出，疫情肆虐使得美中關係日益惡化，美國怒控中國因隱瞞疫情導致美國國內經濟嚴重損失；中國以「貶低中國的防疫成就」指責西方國家，隨著疫情爆發讓全球進入緊急狀態並導致經濟衰退，世界衛生組織也捲入了美中之間的政治角力。呂光耀表示，臺灣因防疫的優秀表現，增進美臺的防疫合作契機，但也受到中國強烈的反駁，日後臺灣將如何與美、中的協商值得關注。戰略碩二高千棃分享，「臺灣目前的疫情控制，未來若能成功研發疫苗，是否能提高世界對臺灣的信任度等問題，透過這場演講，讓我對現今的時局發展有了新的思考與見解。」</w:t>
          <w:br/>
        </w:r>
      </w:r>
    </w:p>
  </w:body>
</w:document>
</file>