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ef57fcaa54a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接待跨海而來的家長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【記者鄭素卿報導】僑輔組今日上午十時至十二時將在僑輔組辦公室B407舉辦「畢業生家長接待茶會」，歡迎四十多位畢業僑生攜家帶眷參加。
</w:t>
          <w:br/>
          <w:t>
</w:t>
          <w:br/>
          <w:t>　僑輔組組長邱竹林表示，往年借學校的教室，只能有一小時的時間跟畢業僑生們說說話，不如就改在僑輔組辦公室，「僑生們剛來到淡江時，第一個報到地點就是僑輔組，這裡就像是僑生們的『家』，辦起來也比較溫馨。」
</w:t>
          <w:br/>
          <w:t>
</w:t>
          <w:br/>
          <w:t>　今年甄試上西研所的馬拉威僑生英文4C蘇冠帆，一家三個兄妹都就讀於本校英文系，也是橄欖球校隊的他，感念淡江四年來的栽培，今天的畢業典禮，母親也會親自到場觀禮。
</w:t>
          <w:br/>
          <w:t>
</w:t>
          <w:br/>
          <w:t>　即將在台灣工作的印尼僑生國貿四劉莉娟，四年來拿過N次第一名的好成績，因為父母都在台灣，她也擁有一般僑生所沒有的「中華民國身分證」，今天她會上台領「服務獎」，父母親也相偕參加她的畢業典禮，「我真的是很幸福也很幸運啊。」她說 ，希望以後能到貿易公司上班，或從事國貿相關工作。</w:t>
          <w:br/>
        </w:r>
      </w:r>
    </w:p>
  </w:body>
</w:document>
</file>