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f076dc1ef48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五虎崗展翅築夢】政經系陳藝云 握國際脈動 改變是進步關鍵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「提前將自己備戰，為的就是當挑戰來臨時，已有充分準備，能夠正面接戰。」這句話是我大學四年來的深刻體悟。當初選擇就讀政經系，除了對於國際脈動有高度興趣，更重要的是能透過學校與系上的豐富資源，比如政經相關競賽、研習會、語言學習等活動，找到自己未來的志向。
</w:t>
          <w:br/>
          <w:t>　在政經系的栽培之下，有條有理的邏輯性、追根究底的研究精神，讓我能自信的與他人進行理性的交流，也因為瞭解國際政經的脈動，在面對國際事務時，能將各國議題建立起連結，打破以往對世界的看法，視野更加寬廣。非常感謝老師與同學一路以來的支持與肯定，特別感謝系上的周應龍助理教授，在教導專業科目之餘，也樂於與我交流意見、給予關心。
</w:t>
          <w:br/>
          <w:t>　大學是培養興趣和志向的時期，我積極接觸不同事物，建立人生規畫。在2016年我參與政經高峰會，與組員拿下俄羅斯組的冠軍；2017年的霍特獎競賽，成為蘭陽校區唯一本國籍代表；2019年擔任教育部青年發展署全球青年趨勢論壇青年接待。大三則是選擇赴日本立命館亞洲太平洋大學當交換生，長達一年的交換，讓我理解到世界很大，還有很多地方是需要我們去探索、學習。
</w:t>
          <w:br/>
          <w:t>　回顧大學時光，每一年的改變與學習，皆是我進步的關鍵，所以在此鼓勵學弟妹們，利用大學四年的時間勇敢去嘗試，走出舒適圈，正因為我們還是學生，犯錯也沒關係，有很多的機會再次來過。加緊腳步，嘗試不一樣的事情，「寧願經歷過後發現不適合，也不要因為沒有嘗試過而後悔當初！」未來，我計劃先進入職場，找尋國際業務相關工作，若有機會也希望能到國外工作，通盤了解就業市場的需求後，再繼續唸研究所，我相信趁著年輕時多打拚、磨練，一定能增長視野、精進能力，對於未來必有正面幫助。（文／張舒涵整理、圖／陳藝云提供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175760"/>
              <wp:effectExtent l="0" t="0" r="0" b="0"/>
              <wp:docPr id="1" name="IMG_bfab6c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532f8cd3-38a0-4241-b745-88821ecfc5a4.jpg"/>
                      <pic:cNvPicPr/>
                    </pic:nvPicPr>
                    <pic:blipFill>
                      <a:blip xmlns:r="http://schemas.openxmlformats.org/officeDocument/2006/relationships" r:embed="R2949951b00d845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17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49951b00d8452c" /></Relationships>
</file>