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fc7a1dd80a42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大傳淡捲影展頒獎 青春言和大贏家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舒涵淡水校園報導】由大傳系系學會舉辦的淡捲影展於6月7日晚上9時舉行頒獎典禮，因應疫情，典禮以線上直播方式進行。本次影展共計61件作品報名角逐，入圍25部片進行評比，最終由銘傳大學廣播電視學系《青春言和》拿下最佳劇情片及最佳導演獎，成為本次的大贏家。
</w:t>
          <w:br/>
          <w:t>　此次獲得兩大獎的《青春言和》，講述一對高中情侶，在面臨未婚懷孕如何應對的過程，評審認為此作品對白與影像設計精準，演員演出自然，細膩呈現青春情侶的心境變化，是整體參賽作品中，完整度最高的一部片。
</w:t>
          <w:br/>
          <w:t>　大傳系系主任許傳揚表示，淡捲影展提供一個平台，鼓勵對拍片有興趣的學生能盡情發揮創意、才能，未來將再與系學會幹部討論更完整的規畫，期望淡捲影展能越辦越好！淡捲影展總召、大傳二林羿賢則感性的說：「對我們來說，辦影展是一個全新的挑戰，只要能讓更多的學生作品登上檯面，哪怕只是一小點的力量，也感到開心。」雖然今年本校沒有獲獎，但此次已有作品入圍劇情片，林羿賢希望同學能再接再厲、繼續努力。
</w:t>
          <w:br/>
          <w:t>　另外，最佳紀錄片則是由講述年輕型失智症的銘傳大學廣播電視學系《阿塗》拿下，最佳編劇獎由國立臺灣藝術大學電影學系《機車老爸》吳翰林奪得，最佳動畫獎--南臺科技大學視覺傳達設計系動畫設計組《故巷》，講述歸鄉的故事，動畫風格設計用心，整體簡單溫暖不流俗，贏得評審青睞，最佳人氣獎則是由國立臺灣體育大學運動資訊與傳播學系的《不完美落地》以高達522個讚數獲獎。</w:t>
          <w:br/>
        </w:r>
      </w:r>
    </w:p>
  </w:body>
</w:document>
</file>