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261520a0a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國際處贈熊歡送畢業生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國際處境輔組於11時在驚聲大樓10樓舉辦「2020境外畢業生贈熊典禮」，歡送即將畢業的境外生，現場擺滿畢業小熊及汽球，在熱鬧中帶著溫馨的感覺，活動同時進行直播，讓受疫情影響無法返臺參加的境外生們一同參與。
</w:t>
          <w:br/>
          <w:t>  國際處副校長王高成表示，負笈海外非常不容易，大家從懵懂無知的心情來到臺灣，經過四年的磨練與努力，今天能夠畢業更加不容易，「學校也透過各式各樣文化交流的活動，希望讓大家順利融入這個環境，同時好好的學習；如今各位要畢業了，期勉每位畢業生能夠把握住淡江留給各位的知識，在未來人生的新階段把握每一個機會，順利成功。」國際長陳小雀則表示，畢業雖然代表了即將結束，但其實代表著更輝煌的開始，「祝福各位的將來一片光明。」
</w:t>
          <w:br/>
          <w:t>接著進行贈熊儀式，共有6位來自不同國家的畢業生代表接受贈送畢業熊。來自馬來西亞的國企四張桐然感謝國際處舉辦畢業活動，「境輔組一直都是陪伴我成長的地方，即便受到疫情家人沒辦法出席，還是讓我覺得很溫暖。」來自印尼的財金四吳佳欣分享：「我們平常就常參加境外組的活動，在學校的最後一天能夠回到這邊來參加最後一場活動，讓我覺得非常溫馨。」財金四葉詩燕也感謝國際處師長如同家人一樣的陪伴，「透過參加境輔組的活動，讓我接觸到許多不同的臺灣文化，我會想念這裡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6e550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3c9fcd9-e193-4bba-83ab-d71f8a76b004.jpg"/>
                      <pic:cNvPicPr/>
                    </pic:nvPicPr>
                    <pic:blipFill>
                      <a:blip xmlns:r="http://schemas.openxmlformats.org/officeDocument/2006/relationships" r:embed="R9d7d26f834a04e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7d26f834a04e8c" /></Relationships>
</file>