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2a9c022fac45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香草花園 USR開闢淡水校園新天地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宜美淡水校園報導】你知道淡江校園內有「香草花園」嗎？USR計畫「農情食課-無毒-有機印象淡水」團隊，於工學館對面，驚聲大樓邊闢建「香草秘密花園」，6月12日中午12時舉辦「香草花園音樂會」，學術副校長何啟東、國際事務副校長王高成等師生近80人出席，透過音樂與美食共同為這個「校園新天地」開幕。
</w:t>
          <w:br/>
          <w:t>　何啟東感謝團隊的付出，在70週年校慶前夕，藉由社區服務所獲得的經驗，為校園拓展一方新的田地，「從此秘密花園就不再是個秘密，希望大家都能常來走動。」之後更與該計畫主持人，學務長林俊宏共同為花園掛上招牌。共同計畫主持人，管科系教授牛涵錚感謝學校的協助和支持，更感謝不懼辛勞、不斷堅持的教授和學生們，「期許這塊被整頓好的花園能成為學生喜愛的校園一角。」
</w:t>
          <w:br/>
          <w:t>　「香草花園」的計畫，是希望在校園內打造一方提供師生休憩的園地，具有天然清新香氣，療癒舒緩功能的香草成為首要種植選擇。團隊更透過資源回收再利用的永續概念，將之前回收咖啡渣堆肥成品用於整地，達成大學社會實踐中「將學生帶到在地、將在地技術帶回校園」的願景。音樂會現場安排除安排學生吉他自彈自唱，學生樂團演出，還提供美味的乳酪蛋糕及優酪乳、香草茶及植物盆栽販售，讓參與師生在欣賞音樂之餘，還能體驗淡水在地小農的優質產品。
</w:t>
          <w:br/>
          <w:t>　活動承辦人，USR辦公室計畫助理楊順吉分享，整頓花園時碰上不少麻煩，之前連日的豪雨讓他們栽種的香草毀於一旦，感謝團隊成員的堅持與努力，讓花園得以如期呈現於大家面前。他進一步說明，『農』情『食客』計畫結合淡水在地的小農和技術，將社區的力量深入校園，也讓更多人認識在地特色。他笑著說：「如果從此之後，同學們除了福園、書卷廣場外，還能想到香草花園，那麼一切的努力都值得了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60192"/>
              <wp:effectExtent l="0" t="0" r="0" b="0"/>
              <wp:docPr id="1" name="IMG_9b46425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6/m\d067b8e0-5efc-4866-a99c-93df066f3399.jpg"/>
                      <pic:cNvPicPr/>
                    </pic:nvPicPr>
                    <pic:blipFill>
                      <a:blip xmlns:r="http://schemas.openxmlformats.org/officeDocument/2006/relationships" r:embed="Rc338d98f013347c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601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338d98f013347ca" /></Relationships>
</file>