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63e977e8c40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葛校長勉新任系所主管 充分掌握「大加速時代」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報導】「系所是大學的主體，是學校的心臟，只要辦理得有特色，學生願意就讀，大學就會跟著好。」這是校長葛煥昭每年都會對新任教學單位主管的期許，也是他們即將面對的挑戰。人力資源處8月12、13日於蘭陽校園舉辦「109學年度新任系所主管研習會」，由學術副校長何啟東主持，葛校長及另三位副校長也出席打氣。會中安排行政業務報告、資深主管經驗及專題分享，希望協助新任系所主管更了解學校相關運作，自身職責及努力方向。
</w:t>
          <w:br/>
          <w:t>　何啟東致詞時首先以「團隊精神、凝聚共識」八個字點出研習會的目的，同時針對「學校定位與使命」、「校務發展重點」、「精進教師教學品質」、「發展願景」等項目進行說明，讓新任系所主管們對淡江現況與未來發展目標有進一步了解，「希望大家共同努力，立足淡江、放眼世界、掌握資訊、開創未來，朝臺灣的淡江、世界的淡江及永續的淡江目標邁進。」葛校長則進一步提醒，現在已邁入「大加速時代」，在市場與科技的快速變化下，如何了解時代趨勢與世界潮流，找出系所發展的正確方向與目標，是系所主管們應該努力的方向。
</w:t>
          <w:br/>
          <w:t>　研習會除了安排教務長林俊宏及人資長林宜男進行相關業務報告，同時邀請外語學院院長吳萬寶及經濟系主任林彥伶進行經驗分享，同時安排前財務長，會計系副教授陳叡智及稽核長張德文，分別以「領導哲學與溝通技巧」及「團隊經營與管理」為題，協助新任主管們了解自己所扮演角色與努力目標，以及如何做好領導溝通及團隊經營管理。最後則安排合座談及心得分享，讓與會主管們進行更多交流。
</w:t>
          <w:br/>
          <w:t>　教心所所長張貴傑認為，參與研習會讓他在短時間內對淡江的環境與文化有了更多的認識，也更明白自己的定位與努力的目標；統計系主任楊文則感謝陳叡智前財務長提供LPC量表協助他了解自己的領導風格，更希望能做到林彥伶主任所說「學會不生氣」的態度，全力推動系務。「最大的收穫是在這裡認識了其他系所的主管，成為日後一起討論一起努力，共同達成使命的伙伴。」則是他們的共同的感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3280"/>
              <wp:effectExtent l="0" t="0" r="0" b="0"/>
              <wp:docPr id="1" name="IMG_b18096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aa6cb597-957f-468f-b693-44bd0fa5d43d.jpg"/>
                      <pic:cNvPicPr/>
                    </pic:nvPicPr>
                    <pic:blipFill>
                      <a:blip xmlns:r="http://schemas.openxmlformats.org/officeDocument/2006/relationships" r:embed="R7f7db539210840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3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7db53921084070" /></Relationships>
</file>