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f790c5928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學生事務處學務長武士戎-「三個一」營造優質校園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淡江大學資訊工程系博士
</w:t>
          <w:br/>
          <w:t>淡江大學資訊創新與科技學系教授
</w:t>
          <w:br/>
          <w:t>曾任淡江大學資訊創新與科技學系系主任
</w:t>
          <w:br/>
          <w:t>
</w:t>
          <w:br/>
          <w:t>【記者劉江專訪】新任學務長武士戎擔任於蘭陽校園擔任資訊創新與科技學系教職11年以來，其中8年是擔任該系系主任；20年前學生時代的他，曾是學務處的工讀生，協助修改網頁、印公文等文書工作，如今以主管的身份回到學務處，他直言是「重大責任的開始」，也因為有著這層奇妙的緣分，武士戎希望能夠和同仁們一起全力以赴，做好學務處的各項工作。
</w:t>
          <w:br/>
          <w:t>　在武士戎看來，學務處的工作內容包羅萬象，最基礎的就是拉近與學生的距離，增進學生對學校認同感，他設下第一個目標為「接地氣」，他說：「我們可以建立學務處的公開社群帳號，讓學生投書說明所遇到的問題與困難，經調查屬實後將著手改進。」同時，他也準備以「與學務長有約」安排每週固定時段，以每場次20位學生，邀請他們一起聊聊近況，他分享：「這是過去在蘭陽校園時與系上學生同吃同住共學的經驗，師生們一起吃飯打球，會逐漸產生情感的連結，藉由和學生相處就能多瞭解他們，教師的角色是幫助和引導學生走入正確方向。」
</w:t>
          <w:br/>
          <w:t>　為了更整合學生輔導業務，自109學年開始，學務處進行組織調整，將學生學習發展組併入諮商暨職涯輔導組，並更名為「諮商職涯暨學習發展輔導中心」，武士戎認為，藉此契機並搭配住宿輔導組，可將蘭陽經驗帶回淡江，以書院教育精神得到多贏的結果，「過去曾在蘭陽校園開設晚間加強班，由學長姐指導授課、學弟妹修習，我再將這課程錄製影片並放在教學平臺上，做為遠距教學之用。這樣的模式不僅提高低年級學生的專業能力，也為他們日後做專題、攻讀研究所打下基礎。只要老師多替學生想一想、幫他們規劃相關內容，學生自然也會為老師多想，互相尊重與學習。」
</w:t>
          <w:br/>
          <w:t>　除了關心學生，武士戎表示，學務處也要貼近教職員爭取認同，他指出，大學校園中最重要的是學生，但最關鍵的是教師，因為教師和學生是較為親近的，將增進各系所秘書、助理溝通管道，藉此了解各系所對學生事務的看法。數位科技改變教學與學習環境，AI已是重要趨勢，武士戎提到，自己所學資訊科技，為提供學生更好未來職涯發展，未來將積極爭取與AWS（Amazon Web Services）聯合創新中心合作，培育學生AI基本職涯能力，藉此讓學生能累積跨領域之雲端技術，以提升學生競爭力。
</w:t>
          <w:br/>
          <w:t>　在第五波的「超越」階段，武士戎提出了三個一：一顆心、一個態度、一個目標，他表示，「一顆心是充滿愛的心，一個態度是服務學生、家長、教職員，以期營造優質的校園氛圍，達到一個讓教師用心教、學生用心學、家長放心笑的三心校園終極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e52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bd66bf8-3f8b-4b12-a9ac-556f5323821f.jpg"/>
                      <pic:cNvPicPr/>
                    </pic:nvPicPr>
                    <pic:blipFill>
                      <a:blip xmlns:r="http://schemas.openxmlformats.org/officeDocument/2006/relationships" r:embed="R7c24d323585c48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24d323585c4870" /></Relationships>
</file>