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505dc034e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華語師資培訓班線上開課 培育新南向人才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台北校園報導】由本校推廣教育處華語中心與台灣華語文教學學會合作辦理的「第二期新南向華語師資培訓班」，已於9月5日在台北校園舉行開訓典禮，與會嘉賓包含教育部副參事黃薳玉、本校華語中心主任暨台灣華語文教學學會理事長周湘華，約50名新南向專班教師與現職華語教師一同參與。 
</w:t>
          <w:br/>
          <w:t>　為配合政府於105年通過的「新南向政策」及「新南向推動計畫」，本校特別開設華語師資培訓課程，希望藉由華文教育強化與東南亞國家的人才交流。此次培訓課程主題多元，包含基礎、線上、專業倫理和實務課程，共120小時。另外，為提升培訓教師教學能力及實務經驗，教師須於課程結束後至教育部評鑑通過的華語中心觀摩教學和實習24小時，於明年1月結訓。 
</w:t>
          <w:br/>
          <w:t>　臺灣身為華語教學輸出的產業大國，周湘華表示，期許這次「新南向專班華語教師密集培訓班」計畫，能提升教師們教學品質，成為專業優良的華語教師，協助國家推動新南向人才培育計畫。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94560"/>
              <wp:effectExtent l="0" t="0" r="0" b="0"/>
              <wp:docPr id="1" name="IMG_c39265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cfd392af-9405-4e1c-b033-3a15a76ad209.jpg"/>
                      <pic:cNvPicPr/>
                    </pic:nvPicPr>
                    <pic:blipFill>
                      <a:blip xmlns:r="http://schemas.openxmlformats.org/officeDocument/2006/relationships" r:embed="Rdd617e88ac6b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617e88ac6b4888" /></Relationships>
</file>