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5f64628959a425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溜冰社迎新 教練神技吸睛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【記者林渝萱淡水報導】溜冰社於9月24日晚間7時舉辦迎新表演。當晚即使校園斜風細雨，但也澆熄不了社員們的熱情，場地由溜冰場改至E310，約有70人前來參與。
</w:t>
          <w:br/>
          <w:t>　一開始先以預先錄好的影片呈現，介紹「花煞、平花、跳人」等招式，到中場的時候幹部們秀出拿手絕技「輪舞、個人平花、雙人平花、四人平花」，也教大家「如何安全的跌倒」，場中歡呼不斷。分別得過2008、2010、2012年「亞洲滑輪錦標賽」季軍和兩個殿軍，以及蟬連國內2007年至2012年全國「總統盃」、「中正盃」花式繞樁冠軍的溜冰社教練高林達也出席表演「單腳內刃過樁轉」驚豔全場。
</w:t>
          <w:br/>
          <w:t>　社長、企管三吳定昊回憶迎新籌備期：「剛開始我們在籌辦活動時，不太知道如何著手，透過學長姊的幫忙才慢慢有了雛型。我也參考了外校如何去為活動做準備，從中吸取經驗。」
</w:t>
          <w:br/>
          <w:t>社員、風保四徐筱昀分享：「今年是我來溜冰社迎新的第四年，對我來說是一種傳統，畢竟我們都是溜冰社的一份子，來與新舊社員回顧並敘敘舊。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584704"/>
              <wp:effectExtent l="0" t="0" r="0" b="0"/>
              <wp:docPr id="1" name="IMG_d43230f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218a69a7-7ec2-42a1-936d-49b47698f406.jpg"/>
                      <pic:cNvPicPr/>
                    </pic:nvPicPr>
                    <pic:blipFill>
                      <a:blip xmlns:r="http://schemas.openxmlformats.org/officeDocument/2006/relationships" r:embed="Rec5b006671e740a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5847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c5b006671e740ac" /></Relationships>
</file>