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c8fd4b1936463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台灣戰略研究學會副秘書長常漢青說明 當前兩岸軍事危機訊息情報解析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【記者李沛育淡水校園報導】本校國際事務與戰略研究所於9月29日上午10時在T505，邀請台灣戰略所研究學會副秘書常漢青博士進行「當前兩岸軍事危機訊息情報解析」講座，近20名學生參加。
</w:t>
          <w:br/>
          <w:t>講座一開始，常漢青博先以「蒐集」、「分類」、「鑑別」、「分析」4步驟，向大家說明從情報的觀點分析相關訊息，他也以備役海軍上校的背景，向大家分析目前兩岸軍事情勢，如海峽中線的、航空識別區等說明，最後強調，所有訊息的來源、目的、回應等都必須確實了解並理性解讀，在解構的過程中必須跳脫自我意識，才能做出正確的判斷。戰略所碩一李寓心說：「因為講者有海軍背景，透過他講解近日的軍事消息，讓我對這些消息更加清楚了解。」戰略所碩一鄧欣翔分享，聽完後，除了理解軍購原因，也深深覺得「事出有因」，了解到事情的發生必有原因和理由，更感到情報分析的重要性。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791712"/>
              <wp:effectExtent l="0" t="0" r="0" b="0"/>
              <wp:docPr id="1" name="IMG_3472a6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9/m\eac9b946-d427-4f9a-924c-aa861a484159.jpg"/>
                      <pic:cNvPicPr/>
                    </pic:nvPicPr>
                    <pic:blipFill>
                      <a:blip xmlns:r="http://schemas.openxmlformats.org/officeDocument/2006/relationships" r:embed="R3ebebff423e9475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7917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ebebff423e94753" /></Relationships>
</file>