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670dc73c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教學實踐研究分享 鄭孟玉建議透過教學痛點反思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10月7日邀請大葉大學財務金融學系副教授鄭孟玉，分享商業及管理學門的教學實踐研究計畫撰寫與執行經驗，鄭孟玉連續三年通過教育部教學實踐計劃，並以數位課程升等。
</w:t>
          <w:br/>
          <w:t>此次分享以工作坊形式進行，鄭孟玉將現場老師透過分組進行小組討論，以何謂教室應有的光景為主軸討論，先請教師們提供自己心目中好的壞的學習氣氛，再深入探討如何讓教室學習氣氛佳，最後提出陳述學生需求、訂定上課公約、學生的程度與期望與互相了解等方法，希望老師們能解決在授課中可能遇到的問題（教學痛點）。鄭孟玉強調，在教學學術研究（SOTL）中，懂得提出自己課堂中的教學痛點、進而反思這些痛點帶來的影響是很重要的環節，有助於改善自己的教學方法，促進與學生之間的溝通，進而提升學習成效。
</w:t>
          <w:br/>
          <w:t>　財金系助理教授呂伊婷表示，鄭教授以實際帶領的方式，結合學生在課堂中的表現狀況，讓她了解教學實踐研究計劃的相關問題，同時不吝分享申請計劃的重點，十分受用。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5d87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f959ddb-efda-4692-8f0a-ecc10491066d.jpg"/>
                      <pic:cNvPicPr/>
                    </pic:nvPicPr>
                    <pic:blipFill>
                      <a:blip xmlns:r="http://schemas.openxmlformats.org/officeDocument/2006/relationships" r:embed="R5413a32919a748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13a32919a7488d" /></Relationships>
</file>